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35716" w14:textId="77777777" w:rsidR="009105C4" w:rsidRDefault="009105C4"/>
    <w:p w14:paraId="31735717" w14:textId="77777777" w:rsidR="009105C4" w:rsidRDefault="009105C4"/>
    <w:tbl>
      <w:tblPr>
        <w:tblW w:w="9643" w:type="dxa"/>
        <w:tblInd w:w="-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9105C4" w:rsidRPr="006632CA" w14:paraId="31735719" w14:textId="77777777" w:rsidTr="006632CA">
        <w:trPr>
          <w:trHeight w:val="576"/>
        </w:trPr>
        <w:tc>
          <w:tcPr>
            <w:tcW w:w="9643" w:type="dxa"/>
            <w:shd w:val="clear" w:color="auto" w:fill="auto"/>
            <w:vAlign w:val="center"/>
          </w:tcPr>
          <w:p w14:paraId="31735718" w14:textId="77777777" w:rsidR="009105C4" w:rsidRPr="006632CA" w:rsidRDefault="00E568DE" w:rsidP="004D6F13">
            <w:pPr>
              <w:jc w:val="center"/>
              <w:rPr>
                <w:rFonts w:ascii="Arial" w:hAnsi="Arial" w:cs="Arial"/>
                <w:b/>
                <w:color w:val="1F497D"/>
                <w:sz w:val="22"/>
                <w:szCs w:val="22"/>
              </w:rPr>
            </w:pPr>
            <w:r w:rsidRPr="006632CA">
              <w:rPr>
                <w:rFonts w:ascii="Arial" w:hAnsi="Arial" w:cs="Arial"/>
                <w:b/>
                <w:color w:val="1F497D"/>
                <w:sz w:val="22"/>
                <w:szCs w:val="22"/>
              </w:rPr>
              <w:t xml:space="preserve">ISSUE </w:t>
            </w:r>
            <w:r w:rsidR="008F5F75">
              <w:rPr>
                <w:rFonts w:ascii="Arial" w:hAnsi="Arial" w:cs="Arial"/>
                <w:b/>
                <w:color w:val="1F497D"/>
                <w:sz w:val="22"/>
                <w:szCs w:val="22"/>
              </w:rPr>
              <w:t xml:space="preserve">/ CHANGE FORM </w:t>
            </w:r>
            <w:r w:rsidR="009105C4" w:rsidRPr="006632CA">
              <w:rPr>
                <w:rFonts w:ascii="Arial" w:hAnsi="Arial" w:cs="Arial"/>
                <w:b/>
                <w:color w:val="1F497D"/>
                <w:sz w:val="22"/>
                <w:szCs w:val="22"/>
              </w:rPr>
              <w:t>– SUMMARY SECTION</w:t>
            </w:r>
            <w:r w:rsidR="00E830F8" w:rsidRPr="006632CA">
              <w:rPr>
                <w:rFonts w:ascii="Arial" w:hAnsi="Arial" w:cs="Arial"/>
                <w:b/>
                <w:color w:val="1F497D"/>
                <w:sz w:val="22"/>
                <w:szCs w:val="22"/>
              </w:rPr>
              <w:br/>
            </w:r>
            <w:r w:rsidR="00E830F8" w:rsidRPr="006632CA">
              <w:rPr>
                <w:rFonts w:ascii="Arial" w:hAnsi="Arial" w:cs="Arial"/>
                <w:b/>
                <w:i/>
                <w:color w:val="1F497D"/>
                <w:sz w:val="18"/>
                <w:szCs w:val="18"/>
              </w:rPr>
              <w:t>(</w:t>
            </w:r>
            <w:r w:rsidR="004C0445" w:rsidRPr="006632CA">
              <w:rPr>
                <w:rFonts w:ascii="Arial" w:hAnsi="Arial" w:cs="Arial"/>
                <w:b/>
                <w:i/>
                <w:color w:val="1F497D"/>
                <w:sz w:val="18"/>
                <w:szCs w:val="18"/>
              </w:rPr>
              <w:t>Template focuses on issue</w:t>
            </w:r>
            <w:r w:rsidR="009A3098">
              <w:rPr>
                <w:rFonts w:ascii="Arial" w:hAnsi="Arial" w:cs="Arial"/>
                <w:b/>
                <w:i/>
                <w:color w:val="1F497D"/>
                <w:sz w:val="18"/>
                <w:szCs w:val="18"/>
              </w:rPr>
              <w:t>/change</w:t>
            </w:r>
            <w:r w:rsidR="004C0445" w:rsidRPr="006632CA">
              <w:rPr>
                <w:rFonts w:ascii="Arial" w:hAnsi="Arial" w:cs="Arial"/>
                <w:b/>
                <w:i/>
                <w:color w:val="1F497D"/>
                <w:sz w:val="18"/>
                <w:szCs w:val="18"/>
              </w:rPr>
              <w:t xml:space="preserve"> identification and impact.</w:t>
            </w:r>
            <w:r w:rsidR="00E830F8" w:rsidRPr="006632CA">
              <w:rPr>
                <w:rFonts w:ascii="Arial" w:hAnsi="Arial" w:cs="Arial"/>
                <w:b/>
                <w:i/>
                <w:color w:val="1F497D"/>
                <w:sz w:val="18"/>
                <w:szCs w:val="18"/>
              </w:rPr>
              <w:t>)</w:t>
            </w:r>
          </w:p>
        </w:tc>
      </w:tr>
    </w:tbl>
    <w:p w14:paraId="3173571A" w14:textId="77777777" w:rsidR="00F217C4" w:rsidRPr="006632CA" w:rsidRDefault="00F217C4">
      <w:pPr>
        <w:rPr>
          <w:color w:val="1F497D"/>
        </w:rPr>
      </w:pPr>
    </w:p>
    <w:tbl>
      <w:tblPr>
        <w:tblW w:w="9643" w:type="dxa"/>
        <w:tblInd w:w="-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1"/>
        <w:gridCol w:w="2605"/>
        <w:gridCol w:w="2073"/>
        <w:gridCol w:w="2784"/>
      </w:tblGrid>
      <w:tr w:rsidR="00385A16" w:rsidRPr="006632CA" w14:paraId="3173571E" w14:textId="77777777" w:rsidTr="002B4419">
        <w:trPr>
          <w:trHeight w:val="316"/>
        </w:trPr>
        <w:tc>
          <w:tcPr>
            <w:tcW w:w="2181" w:type="dxa"/>
            <w:shd w:val="clear" w:color="auto" w:fill="auto"/>
          </w:tcPr>
          <w:p w14:paraId="3173571B" w14:textId="4DC153B4" w:rsidR="009A3098" w:rsidRDefault="00464175" w:rsidP="009A3098">
            <w:pPr>
              <w:spacing w:before="120"/>
              <w:rPr>
                <w:rFonts w:asciiTheme="minorHAnsi" w:hAnsiTheme="minorHAnsi" w:cs="Arial"/>
                <w:color w:val="1F497D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1F497D"/>
                <w:sz w:val="22"/>
                <w:szCs w:val="22"/>
              </w:rPr>
              <w:t>Issue</w:t>
            </w:r>
            <w:r w:rsidR="00385A16" w:rsidRPr="006632CA">
              <w:rPr>
                <w:rFonts w:ascii="Arial" w:hAnsi="Arial" w:cs="Arial"/>
                <w:b/>
                <w:color w:val="1F497D"/>
                <w:sz w:val="22"/>
                <w:szCs w:val="22"/>
              </w:rPr>
              <w:t xml:space="preserve"> Number</w:t>
            </w:r>
            <w:r w:rsidR="009A3098" w:rsidRPr="009A3098">
              <w:rPr>
                <w:rFonts w:asciiTheme="minorHAnsi" w:hAnsiTheme="minorHAnsi" w:cs="Arial"/>
                <w:color w:val="1F497D"/>
                <w:sz w:val="16"/>
                <w:szCs w:val="16"/>
              </w:rPr>
              <w:t xml:space="preserve"> </w:t>
            </w:r>
          </w:p>
          <w:p w14:paraId="3173571C" w14:textId="5C82E75D" w:rsidR="00385A16" w:rsidRPr="006632CA" w:rsidRDefault="009A3098" w:rsidP="009A3098">
            <w:pPr>
              <w:spacing w:after="120"/>
              <w:rPr>
                <w:rFonts w:ascii="Arial" w:hAnsi="Arial" w:cs="Arial"/>
                <w:b/>
                <w:color w:val="1F497D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1F497D"/>
                <w:sz w:val="16"/>
                <w:szCs w:val="16"/>
              </w:rPr>
              <w:t>(</w:t>
            </w:r>
            <w:r w:rsidR="00B7628A">
              <w:rPr>
                <w:rFonts w:asciiTheme="minorHAnsi" w:hAnsiTheme="minorHAnsi" w:cs="Arial"/>
                <w:color w:val="1F497D"/>
                <w:sz w:val="16"/>
                <w:szCs w:val="16"/>
              </w:rPr>
              <w:t>IEC Secretariat</w:t>
            </w:r>
            <w:r w:rsidRPr="009A3098">
              <w:rPr>
                <w:rFonts w:asciiTheme="minorHAnsi" w:hAnsiTheme="minorHAnsi" w:cs="Arial"/>
                <w:color w:val="1F497D"/>
                <w:sz w:val="16"/>
                <w:szCs w:val="16"/>
              </w:rPr>
              <w:t xml:space="preserve"> to complete</w:t>
            </w:r>
            <w:r>
              <w:rPr>
                <w:rFonts w:asciiTheme="minorHAnsi" w:hAnsiTheme="minorHAnsi" w:cs="Arial"/>
                <w:color w:val="1F497D"/>
                <w:sz w:val="16"/>
                <w:szCs w:val="16"/>
              </w:rPr>
              <w:t>)</w:t>
            </w:r>
          </w:p>
        </w:tc>
        <w:tc>
          <w:tcPr>
            <w:tcW w:w="7462" w:type="dxa"/>
            <w:gridSpan w:val="3"/>
            <w:shd w:val="clear" w:color="auto" w:fill="auto"/>
          </w:tcPr>
          <w:p w14:paraId="3173571D" w14:textId="4FC44A8E" w:rsidR="00385A16" w:rsidRPr="009A3098" w:rsidRDefault="00385A16" w:rsidP="00291527">
            <w:pPr>
              <w:spacing w:before="120" w:after="120"/>
              <w:rPr>
                <w:rFonts w:asciiTheme="minorHAnsi" w:hAnsiTheme="minorHAnsi" w:cs="Arial"/>
                <w:color w:val="1F497D"/>
                <w:sz w:val="16"/>
                <w:szCs w:val="16"/>
              </w:rPr>
            </w:pPr>
          </w:p>
        </w:tc>
      </w:tr>
      <w:tr w:rsidR="00C2668D" w:rsidRPr="006632CA" w14:paraId="31735721" w14:textId="77777777" w:rsidTr="002B4419">
        <w:trPr>
          <w:trHeight w:val="316"/>
        </w:trPr>
        <w:tc>
          <w:tcPr>
            <w:tcW w:w="2181" w:type="dxa"/>
            <w:shd w:val="clear" w:color="auto" w:fill="auto"/>
          </w:tcPr>
          <w:p w14:paraId="3173571F" w14:textId="77777777" w:rsidR="00C2668D" w:rsidRPr="006632CA" w:rsidRDefault="00C2668D" w:rsidP="00456CEC">
            <w:pPr>
              <w:spacing w:before="120" w:after="120"/>
              <w:rPr>
                <w:rFonts w:ascii="Arial" w:hAnsi="Arial" w:cs="Arial"/>
                <w:b/>
                <w:color w:val="1F497D"/>
                <w:sz w:val="22"/>
                <w:szCs w:val="22"/>
              </w:rPr>
            </w:pPr>
            <w:r w:rsidRPr="006632CA">
              <w:rPr>
                <w:rFonts w:ascii="Arial" w:hAnsi="Arial" w:cs="Arial"/>
                <w:b/>
                <w:color w:val="1F497D"/>
                <w:sz w:val="22"/>
                <w:szCs w:val="22"/>
              </w:rPr>
              <w:t>Version #</w:t>
            </w:r>
          </w:p>
        </w:tc>
        <w:tc>
          <w:tcPr>
            <w:tcW w:w="7462" w:type="dxa"/>
            <w:gridSpan w:val="3"/>
            <w:shd w:val="clear" w:color="auto" w:fill="auto"/>
          </w:tcPr>
          <w:p w14:paraId="31735720" w14:textId="6C05367B" w:rsidR="00C2668D" w:rsidRPr="006632CA" w:rsidRDefault="00C2668D" w:rsidP="00456CEC">
            <w:pPr>
              <w:spacing w:before="120" w:after="120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</w:tr>
      <w:tr w:rsidR="009105C4" w:rsidRPr="006632CA" w14:paraId="31735726" w14:textId="77777777" w:rsidTr="002B4419">
        <w:trPr>
          <w:trHeight w:val="489"/>
        </w:trPr>
        <w:tc>
          <w:tcPr>
            <w:tcW w:w="2181" w:type="dxa"/>
            <w:shd w:val="clear" w:color="auto" w:fill="auto"/>
          </w:tcPr>
          <w:p w14:paraId="31735722" w14:textId="77777777" w:rsidR="009105C4" w:rsidRPr="002B4419" w:rsidRDefault="009105C4" w:rsidP="00456CEC">
            <w:pPr>
              <w:spacing w:before="120" w:after="120"/>
              <w:rPr>
                <w:rFonts w:ascii="Arial" w:hAnsi="Arial" w:cs="Arial"/>
                <w:b/>
                <w:color w:val="1F497D"/>
                <w:sz w:val="22"/>
                <w:szCs w:val="22"/>
              </w:rPr>
            </w:pPr>
            <w:r w:rsidRPr="002B4419">
              <w:rPr>
                <w:rFonts w:ascii="Arial" w:hAnsi="Arial" w:cs="Arial"/>
                <w:b/>
                <w:color w:val="1F497D"/>
                <w:sz w:val="22"/>
                <w:szCs w:val="22"/>
              </w:rPr>
              <w:t>Proponent</w:t>
            </w:r>
            <w:r w:rsidR="004B67FC">
              <w:rPr>
                <w:rFonts w:ascii="Arial" w:hAnsi="Arial" w:cs="Arial"/>
                <w:b/>
                <w:color w:val="1F497D"/>
                <w:sz w:val="22"/>
                <w:szCs w:val="22"/>
              </w:rPr>
              <w:t xml:space="preserve"> Name</w:t>
            </w:r>
          </w:p>
        </w:tc>
        <w:tc>
          <w:tcPr>
            <w:tcW w:w="2605" w:type="dxa"/>
            <w:shd w:val="clear" w:color="auto" w:fill="auto"/>
          </w:tcPr>
          <w:p w14:paraId="31735723" w14:textId="1A2B626B" w:rsidR="009105C4" w:rsidRPr="006632CA" w:rsidRDefault="009105C4" w:rsidP="00456CEC">
            <w:pPr>
              <w:spacing w:before="120" w:after="120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  <w:tc>
          <w:tcPr>
            <w:tcW w:w="2073" w:type="dxa"/>
            <w:shd w:val="clear" w:color="auto" w:fill="auto"/>
          </w:tcPr>
          <w:p w14:paraId="31735724" w14:textId="77777777" w:rsidR="009105C4" w:rsidRPr="002B4419" w:rsidRDefault="009105C4" w:rsidP="00456CEC">
            <w:pPr>
              <w:spacing w:before="120" w:after="120"/>
              <w:rPr>
                <w:rFonts w:ascii="Arial" w:hAnsi="Arial" w:cs="Arial"/>
                <w:b/>
                <w:color w:val="1F497D"/>
                <w:sz w:val="22"/>
                <w:szCs w:val="22"/>
              </w:rPr>
            </w:pPr>
            <w:r w:rsidRPr="002B4419">
              <w:rPr>
                <w:rFonts w:ascii="Arial" w:hAnsi="Arial" w:cs="Arial"/>
                <w:b/>
                <w:color w:val="1F497D"/>
                <w:sz w:val="22"/>
                <w:szCs w:val="22"/>
              </w:rPr>
              <w:t>Company</w:t>
            </w:r>
          </w:p>
        </w:tc>
        <w:tc>
          <w:tcPr>
            <w:tcW w:w="2784" w:type="dxa"/>
            <w:shd w:val="clear" w:color="auto" w:fill="auto"/>
          </w:tcPr>
          <w:p w14:paraId="31735725" w14:textId="0D6B6B2E" w:rsidR="009105C4" w:rsidRPr="006632CA" w:rsidRDefault="009105C4" w:rsidP="00456CEC">
            <w:pPr>
              <w:spacing w:before="120" w:after="120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</w:tr>
      <w:tr w:rsidR="00160D2B" w:rsidRPr="006632CA" w14:paraId="3173572C" w14:textId="77777777" w:rsidTr="002B4419">
        <w:trPr>
          <w:trHeight w:val="450"/>
        </w:trPr>
        <w:tc>
          <w:tcPr>
            <w:tcW w:w="2181" w:type="dxa"/>
            <w:shd w:val="clear" w:color="auto" w:fill="auto"/>
          </w:tcPr>
          <w:p w14:paraId="31735727" w14:textId="77777777" w:rsidR="00160D2B" w:rsidRPr="002B4419" w:rsidRDefault="00160D2B" w:rsidP="00456CEC">
            <w:pPr>
              <w:spacing w:before="120" w:after="120"/>
              <w:rPr>
                <w:rFonts w:ascii="Arial" w:hAnsi="Arial" w:cs="Arial"/>
                <w:b/>
                <w:color w:val="1F497D"/>
                <w:sz w:val="22"/>
                <w:szCs w:val="22"/>
              </w:rPr>
            </w:pPr>
            <w:r w:rsidRPr="002B4419">
              <w:rPr>
                <w:rFonts w:ascii="Arial" w:hAnsi="Arial" w:cs="Arial"/>
                <w:b/>
                <w:color w:val="1F497D"/>
                <w:sz w:val="22"/>
                <w:szCs w:val="22"/>
              </w:rPr>
              <w:t>Proponent Title</w:t>
            </w:r>
          </w:p>
        </w:tc>
        <w:tc>
          <w:tcPr>
            <w:tcW w:w="2605" w:type="dxa"/>
            <w:shd w:val="clear" w:color="auto" w:fill="auto"/>
          </w:tcPr>
          <w:p w14:paraId="31735728" w14:textId="6CFB820D" w:rsidR="00160D2B" w:rsidRPr="006632CA" w:rsidRDefault="00160D2B" w:rsidP="00456CEC">
            <w:pPr>
              <w:spacing w:before="120" w:after="120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  <w:tc>
          <w:tcPr>
            <w:tcW w:w="2073" w:type="dxa"/>
            <w:shd w:val="clear" w:color="auto" w:fill="auto"/>
          </w:tcPr>
          <w:p w14:paraId="31735729" w14:textId="77777777" w:rsidR="00160D2B" w:rsidRPr="002B4419" w:rsidRDefault="004B67FC" w:rsidP="00456CEC">
            <w:pPr>
              <w:spacing w:before="120" w:after="120"/>
              <w:rPr>
                <w:rFonts w:ascii="Arial" w:hAnsi="Arial" w:cs="Arial"/>
                <w:b/>
                <w:color w:val="1F497D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/>
                <w:sz w:val="22"/>
                <w:szCs w:val="22"/>
              </w:rPr>
              <w:t xml:space="preserve">Proponent </w:t>
            </w:r>
            <w:r w:rsidR="00160D2B" w:rsidRPr="002B4419">
              <w:rPr>
                <w:rFonts w:ascii="Arial" w:hAnsi="Arial" w:cs="Arial"/>
                <w:b/>
                <w:color w:val="1F497D"/>
                <w:sz w:val="22"/>
                <w:szCs w:val="22"/>
              </w:rPr>
              <w:t>Contact No</w:t>
            </w:r>
          </w:p>
        </w:tc>
        <w:tc>
          <w:tcPr>
            <w:tcW w:w="2784" w:type="dxa"/>
            <w:shd w:val="clear" w:color="auto" w:fill="auto"/>
          </w:tcPr>
          <w:p w14:paraId="3173572B" w14:textId="225BC70F" w:rsidR="002B756E" w:rsidRPr="006632CA" w:rsidRDefault="002B756E" w:rsidP="002B756E">
            <w:pPr>
              <w:spacing w:before="120" w:after="120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</w:tr>
      <w:tr w:rsidR="005549FB" w:rsidRPr="006632CA" w14:paraId="31735731" w14:textId="77777777" w:rsidTr="002B4419">
        <w:trPr>
          <w:trHeight w:val="315"/>
        </w:trPr>
        <w:tc>
          <w:tcPr>
            <w:tcW w:w="2181" w:type="dxa"/>
            <w:shd w:val="clear" w:color="auto" w:fill="auto"/>
          </w:tcPr>
          <w:p w14:paraId="3173572D" w14:textId="2751D310" w:rsidR="005549FB" w:rsidRPr="002B4419" w:rsidRDefault="005549FB" w:rsidP="00456CEC">
            <w:pPr>
              <w:spacing w:before="120" w:after="120"/>
              <w:rPr>
                <w:rFonts w:ascii="Arial" w:hAnsi="Arial" w:cs="Arial"/>
                <w:b/>
                <w:color w:val="1F497D"/>
                <w:sz w:val="22"/>
                <w:szCs w:val="22"/>
              </w:rPr>
            </w:pPr>
            <w:r w:rsidRPr="002B4419">
              <w:rPr>
                <w:rFonts w:ascii="Arial" w:hAnsi="Arial" w:cs="Arial"/>
                <w:b/>
                <w:color w:val="1F497D"/>
                <w:sz w:val="22"/>
                <w:szCs w:val="22"/>
              </w:rPr>
              <w:t>Proponent email</w:t>
            </w:r>
          </w:p>
        </w:tc>
        <w:tc>
          <w:tcPr>
            <w:tcW w:w="2605" w:type="dxa"/>
            <w:shd w:val="clear" w:color="auto" w:fill="auto"/>
          </w:tcPr>
          <w:p w14:paraId="3173572E" w14:textId="35F04831" w:rsidR="005549FB" w:rsidRPr="006632CA" w:rsidRDefault="005549FB" w:rsidP="00456CEC">
            <w:pPr>
              <w:spacing w:before="120" w:after="120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  <w:tc>
          <w:tcPr>
            <w:tcW w:w="2073" w:type="dxa"/>
            <w:shd w:val="clear" w:color="auto" w:fill="auto"/>
          </w:tcPr>
          <w:p w14:paraId="3173572F" w14:textId="5032BAEC" w:rsidR="005549FB" w:rsidRPr="002B4419" w:rsidRDefault="00160D2B" w:rsidP="00456CEC">
            <w:pPr>
              <w:spacing w:before="120" w:after="120"/>
              <w:rPr>
                <w:rFonts w:ascii="Arial" w:hAnsi="Arial" w:cs="Arial"/>
                <w:b/>
                <w:color w:val="1F497D"/>
                <w:sz w:val="22"/>
                <w:szCs w:val="22"/>
              </w:rPr>
            </w:pPr>
            <w:r w:rsidRPr="002B4419">
              <w:rPr>
                <w:rFonts w:ascii="Arial" w:hAnsi="Arial" w:cs="Arial"/>
                <w:b/>
                <w:color w:val="1F497D"/>
                <w:sz w:val="22"/>
                <w:szCs w:val="22"/>
              </w:rPr>
              <w:t xml:space="preserve">Date lodged with </w:t>
            </w:r>
            <w:r w:rsidR="00B7628A">
              <w:rPr>
                <w:rFonts w:ascii="Arial" w:hAnsi="Arial" w:cs="Arial"/>
                <w:b/>
                <w:color w:val="1F497D"/>
                <w:sz w:val="22"/>
                <w:szCs w:val="22"/>
              </w:rPr>
              <w:t>IEC</w:t>
            </w:r>
          </w:p>
        </w:tc>
        <w:tc>
          <w:tcPr>
            <w:tcW w:w="2784" w:type="dxa"/>
            <w:shd w:val="clear" w:color="auto" w:fill="auto"/>
          </w:tcPr>
          <w:p w14:paraId="31735730" w14:textId="77777777" w:rsidR="005549FB" w:rsidRPr="006632CA" w:rsidRDefault="005549FB" w:rsidP="00456CEC">
            <w:pPr>
              <w:spacing w:before="120" w:after="120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</w:tr>
      <w:tr w:rsidR="008B5D02" w:rsidRPr="006632CA" w14:paraId="31735734" w14:textId="77777777" w:rsidTr="008B5D02">
        <w:trPr>
          <w:trHeight w:val="566"/>
        </w:trPr>
        <w:tc>
          <w:tcPr>
            <w:tcW w:w="2181" w:type="dxa"/>
            <w:shd w:val="clear" w:color="auto" w:fill="auto"/>
          </w:tcPr>
          <w:p w14:paraId="31735732" w14:textId="11090D99" w:rsidR="008B5D02" w:rsidRPr="002B4419" w:rsidRDefault="008B5D02" w:rsidP="00456CEC">
            <w:pPr>
              <w:spacing w:before="120" w:after="120"/>
              <w:rPr>
                <w:rFonts w:ascii="Arial" w:hAnsi="Arial" w:cs="Arial"/>
                <w:b/>
                <w:color w:val="1F497D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/>
                <w:sz w:val="22"/>
                <w:szCs w:val="22"/>
              </w:rPr>
              <w:t>Procedure</w:t>
            </w:r>
            <w:r w:rsidR="00D557EB">
              <w:rPr>
                <w:rFonts w:ascii="Arial" w:hAnsi="Arial" w:cs="Arial"/>
                <w:b/>
                <w:color w:val="1F497D"/>
                <w:sz w:val="22"/>
                <w:szCs w:val="22"/>
              </w:rPr>
              <w:t>(s)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1F497D"/>
                <w:sz w:val="22"/>
                <w:szCs w:val="22"/>
              </w:rPr>
              <w:t xml:space="preserve"> </w:t>
            </w:r>
            <w:r w:rsidR="00BB0E59">
              <w:rPr>
                <w:rFonts w:ascii="Arial" w:hAnsi="Arial" w:cs="Arial"/>
                <w:b/>
                <w:color w:val="1F497D"/>
                <w:sz w:val="22"/>
                <w:szCs w:val="22"/>
              </w:rPr>
              <w:t xml:space="preserve">or </w:t>
            </w:r>
            <w:r w:rsidR="009208EB">
              <w:rPr>
                <w:rFonts w:ascii="Arial" w:hAnsi="Arial" w:cs="Arial"/>
                <w:b/>
                <w:color w:val="1F497D"/>
                <w:sz w:val="22"/>
                <w:szCs w:val="22"/>
              </w:rPr>
              <w:t>other documents</w:t>
            </w:r>
            <w:r w:rsidR="00BB0E59">
              <w:rPr>
                <w:rFonts w:ascii="Arial" w:hAnsi="Arial" w:cs="Arial"/>
                <w:b/>
                <w:color w:val="1F497D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1F497D"/>
                <w:sz w:val="22"/>
                <w:szCs w:val="22"/>
              </w:rPr>
              <w:t>Impacted</w:t>
            </w:r>
          </w:p>
        </w:tc>
        <w:tc>
          <w:tcPr>
            <w:tcW w:w="7462" w:type="dxa"/>
            <w:gridSpan w:val="3"/>
            <w:shd w:val="clear" w:color="auto" w:fill="auto"/>
          </w:tcPr>
          <w:p w14:paraId="45EA3B82" w14:textId="6D67A7F9" w:rsidR="004E122A" w:rsidRPr="004E122A" w:rsidRDefault="004E122A" w:rsidP="004E122A">
            <w:pPr>
              <w:spacing w:before="120" w:after="120"/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4E122A">
              <w:rPr>
                <w:rFonts w:ascii="Arial" w:hAnsi="Arial" w:cs="Arial"/>
                <w:color w:val="1F497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E122A">
              <w:rPr>
                <w:rFonts w:ascii="Arial" w:hAnsi="Arial" w:cs="Arial"/>
                <w:color w:val="1F497D"/>
                <w:sz w:val="22"/>
                <w:szCs w:val="22"/>
              </w:rPr>
              <w:instrText xml:space="preserve"> FORMCHECKBOX </w:instrText>
            </w:r>
            <w:r w:rsidR="00D557EB">
              <w:rPr>
                <w:rFonts w:ascii="Arial" w:hAnsi="Arial" w:cs="Arial"/>
                <w:color w:val="1F497D"/>
                <w:sz w:val="22"/>
                <w:szCs w:val="22"/>
              </w:rPr>
            </w:r>
            <w:r w:rsidR="00D557EB">
              <w:rPr>
                <w:rFonts w:ascii="Arial" w:hAnsi="Arial" w:cs="Arial"/>
                <w:color w:val="1F497D"/>
                <w:sz w:val="22"/>
                <w:szCs w:val="22"/>
              </w:rPr>
              <w:fldChar w:fldCharType="separate"/>
            </w:r>
            <w:r w:rsidRPr="004E122A">
              <w:rPr>
                <w:rFonts w:ascii="Arial" w:hAnsi="Arial" w:cs="Arial"/>
                <w:color w:val="1F497D"/>
                <w:sz w:val="22"/>
                <w:szCs w:val="22"/>
              </w:rPr>
              <w:fldChar w:fldCharType="end"/>
            </w:r>
            <w:r w:rsidRPr="004E122A">
              <w:rPr>
                <w:rFonts w:ascii="Arial" w:hAnsi="Arial" w:cs="Arial"/>
                <w:color w:val="1F497D"/>
                <w:sz w:val="22"/>
                <w:szCs w:val="22"/>
              </w:rPr>
              <w:tab/>
            </w:r>
            <w:r w:rsidR="00584FCD" w:rsidRPr="00584FCD">
              <w:rPr>
                <w:rFonts w:ascii="Arial" w:hAnsi="Arial" w:cs="Arial"/>
                <w:color w:val="1F497D"/>
                <w:sz w:val="22"/>
                <w:szCs w:val="22"/>
              </w:rPr>
              <w:t>B2B Procedure Customer and Site Details Notification Process</w:t>
            </w:r>
          </w:p>
          <w:p w14:paraId="45F9C7E3" w14:textId="5B200B7E" w:rsidR="004E122A" w:rsidRPr="004E122A" w:rsidRDefault="004E122A" w:rsidP="004E122A">
            <w:pPr>
              <w:spacing w:before="120" w:after="120"/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4E122A">
              <w:rPr>
                <w:rFonts w:ascii="Arial" w:hAnsi="Arial" w:cs="Arial"/>
                <w:color w:val="1F497D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heck1"/>
            <w:r w:rsidRPr="004E122A">
              <w:rPr>
                <w:rFonts w:ascii="Arial" w:hAnsi="Arial" w:cs="Arial"/>
                <w:color w:val="1F497D"/>
                <w:sz w:val="22"/>
                <w:szCs w:val="22"/>
              </w:rPr>
              <w:instrText xml:space="preserve"> FORMCHECKBOX </w:instrText>
            </w:r>
            <w:r w:rsidR="00D557EB">
              <w:rPr>
                <w:rFonts w:ascii="Arial" w:hAnsi="Arial" w:cs="Arial"/>
                <w:color w:val="1F497D"/>
                <w:sz w:val="22"/>
                <w:szCs w:val="22"/>
              </w:rPr>
            </w:r>
            <w:r w:rsidR="00D557EB">
              <w:rPr>
                <w:rFonts w:ascii="Arial" w:hAnsi="Arial" w:cs="Arial"/>
                <w:color w:val="1F497D"/>
                <w:sz w:val="22"/>
                <w:szCs w:val="22"/>
              </w:rPr>
              <w:fldChar w:fldCharType="separate"/>
            </w:r>
            <w:r w:rsidRPr="004E122A">
              <w:rPr>
                <w:rFonts w:ascii="Arial" w:hAnsi="Arial" w:cs="Arial"/>
                <w:color w:val="1F497D"/>
                <w:sz w:val="22"/>
                <w:szCs w:val="22"/>
              </w:rPr>
              <w:fldChar w:fldCharType="end"/>
            </w:r>
            <w:bookmarkEnd w:id="1"/>
            <w:r w:rsidRPr="004E122A">
              <w:rPr>
                <w:rFonts w:ascii="Arial" w:hAnsi="Arial" w:cs="Arial"/>
                <w:color w:val="1F497D"/>
                <w:sz w:val="22"/>
                <w:szCs w:val="22"/>
              </w:rPr>
              <w:tab/>
            </w:r>
            <w:r w:rsidR="00584FCD" w:rsidRPr="00584FCD">
              <w:rPr>
                <w:rFonts w:ascii="Arial" w:hAnsi="Arial" w:cs="Arial"/>
                <w:color w:val="1F497D"/>
                <w:sz w:val="22"/>
                <w:szCs w:val="22"/>
              </w:rPr>
              <w:t>B2B Procedure Service Order Process</w:t>
            </w:r>
          </w:p>
          <w:p w14:paraId="1A762B41" w14:textId="33C2A6FF" w:rsidR="004E122A" w:rsidRPr="004E122A" w:rsidRDefault="004E122A" w:rsidP="004E122A">
            <w:pPr>
              <w:spacing w:before="120" w:after="120"/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4E122A">
              <w:rPr>
                <w:rFonts w:ascii="Arial" w:hAnsi="Arial" w:cs="Arial"/>
                <w:color w:val="1F497D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22A">
              <w:rPr>
                <w:rFonts w:ascii="Arial" w:hAnsi="Arial" w:cs="Arial"/>
                <w:color w:val="1F497D"/>
                <w:sz w:val="22"/>
                <w:szCs w:val="22"/>
              </w:rPr>
              <w:instrText xml:space="preserve"> FORMCHECKBOX </w:instrText>
            </w:r>
            <w:r w:rsidR="00D557EB">
              <w:rPr>
                <w:rFonts w:ascii="Arial" w:hAnsi="Arial" w:cs="Arial"/>
                <w:color w:val="1F497D"/>
                <w:sz w:val="22"/>
                <w:szCs w:val="22"/>
              </w:rPr>
            </w:r>
            <w:r w:rsidR="00D557EB">
              <w:rPr>
                <w:rFonts w:ascii="Arial" w:hAnsi="Arial" w:cs="Arial"/>
                <w:color w:val="1F497D"/>
                <w:sz w:val="22"/>
                <w:szCs w:val="22"/>
              </w:rPr>
              <w:fldChar w:fldCharType="separate"/>
            </w:r>
            <w:r w:rsidRPr="004E122A">
              <w:rPr>
                <w:rFonts w:ascii="Arial" w:hAnsi="Arial" w:cs="Arial"/>
                <w:color w:val="1F497D"/>
                <w:sz w:val="22"/>
                <w:szCs w:val="22"/>
              </w:rPr>
              <w:fldChar w:fldCharType="end"/>
            </w:r>
            <w:r w:rsidRPr="004E122A">
              <w:rPr>
                <w:rFonts w:ascii="Arial" w:hAnsi="Arial" w:cs="Arial"/>
                <w:color w:val="1F497D"/>
                <w:sz w:val="22"/>
                <w:szCs w:val="22"/>
              </w:rPr>
              <w:tab/>
            </w:r>
            <w:r w:rsidR="00792EBB" w:rsidRPr="00792EBB">
              <w:rPr>
                <w:rFonts w:ascii="Arial" w:hAnsi="Arial" w:cs="Arial"/>
                <w:color w:val="1F497D"/>
                <w:sz w:val="22"/>
                <w:szCs w:val="22"/>
              </w:rPr>
              <w:t>B2B Procedure Meter Data Process</w:t>
            </w:r>
          </w:p>
          <w:p w14:paraId="426623A5" w14:textId="7DB7EF14" w:rsidR="004E122A" w:rsidRPr="004E122A" w:rsidRDefault="004E122A" w:rsidP="004E122A">
            <w:pPr>
              <w:spacing w:before="120" w:after="120"/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4E122A">
              <w:rPr>
                <w:rFonts w:ascii="Arial" w:hAnsi="Arial" w:cs="Arial"/>
                <w:color w:val="1F497D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22A">
              <w:rPr>
                <w:rFonts w:ascii="Arial" w:hAnsi="Arial" w:cs="Arial"/>
                <w:color w:val="1F497D"/>
                <w:sz w:val="22"/>
                <w:szCs w:val="22"/>
              </w:rPr>
              <w:instrText xml:space="preserve"> FORMCHECKBOX </w:instrText>
            </w:r>
            <w:r w:rsidR="00D557EB">
              <w:rPr>
                <w:rFonts w:ascii="Arial" w:hAnsi="Arial" w:cs="Arial"/>
                <w:color w:val="1F497D"/>
                <w:sz w:val="22"/>
                <w:szCs w:val="22"/>
              </w:rPr>
            </w:r>
            <w:r w:rsidR="00D557EB">
              <w:rPr>
                <w:rFonts w:ascii="Arial" w:hAnsi="Arial" w:cs="Arial"/>
                <w:color w:val="1F497D"/>
                <w:sz w:val="22"/>
                <w:szCs w:val="22"/>
              </w:rPr>
              <w:fldChar w:fldCharType="separate"/>
            </w:r>
            <w:r w:rsidRPr="004E122A">
              <w:rPr>
                <w:rFonts w:ascii="Arial" w:hAnsi="Arial" w:cs="Arial"/>
                <w:color w:val="1F497D"/>
                <w:sz w:val="22"/>
                <w:szCs w:val="22"/>
              </w:rPr>
              <w:fldChar w:fldCharType="end"/>
            </w:r>
            <w:r w:rsidRPr="004E122A">
              <w:rPr>
                <w:rFonts w:ascii="Arial" w:hAnsi="Arial" w:cs="Arial"/>
                <w:color w:val="1F497D"/>
                <w:sz w:val="22"/>
                <w:szCs w:val="22"/>
              </w:rPr>
              <w:tab/>
            </w:r>
            <w:r w:rsidR="00792EBB" w:rsidRPr="00792EBB">
              <w:rPr>
                <w:rFonts w:ascii="Arial" w:hAnsi="Arial" w:cs="Arial"/>
                <w:color w:val="1F497D"/>
                <w:sz w:val="22"/>
                <w:szCs w:val="22"/>
              </w:rPr>
              <w:t>B2B Procedure One Way Notification Process</w:t>
            </w:r>
            <w:r w:rsidRPr="004E122A">
              <w:rPr>
                <w:rFonts w:ascii="Arial" w:hAnsi="Arial" w:cs="Arial"/>
                <w:color w:val="1F497D"/>
                <w:sz w:val="22"/>
                <w:szCs w:val="22"/>
              </w:rPr>
              <w:t xml:space="preserve"> </w:t>
            </w:r>
          </w:p>
          <w:p w14:paraId="63725245" w14:textId="66D4ACB4" w:rsidR="004E122A" w:rsidRPr="004E122A" w:rsidRDefault="004E122A" w:rsidP="004E122A">
            <w:pPr>
              <w:spacing w:before="120" w:after="120"/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4E122A">
              <w:rPr>
                <w:rFonts w:ascii="Arial" w:hAnsi="Arial" w:cs="Arial"/>
                <w:color w:val="1F497D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22A">
              <w:rPr>
                <w:rFonts w:ascii="Arial" w:hAnsi="Arial" w:cs="Arial"/>
                <w:color w:val="1F497D"/>
                <w:sz w:val="22"/>
                <w:szCs w:val="22"/>
              </w:rPr>
              <w:instrText xml:space="preserve"> FORMCHECKBOX </w:instrText>
            </w:r>
            <w:r w:rsidR="00D557EB">
              <w:rPr>
                <w:rFonts w:ascii="Arial" w:hAnsi="Arial" w:cs="Arial"/>
                <w:color w:val="1F497D"/>
                <w:sz w:val="22"/>
                <w:szCs w:val="22"/>
              </w:rPr>
            </w:r>
            <w:r w:rsidR="00D557EB">
              <w:rPr>
                <w:rFonts w:ascii="Arial" w:hAnsi="Arial" w:cs="Arial"/>
                <w:color w:val="1F497D"/>
                <w:sz w:val="22"/>
                <w:szCs w:val="22"/>
              </w:rPr>
              <w:fldChar w:fldCharType="separate"/>
            </w:r>
            <w:r w:rsidRPr="004E122A">
              <w:rPr>
                <w:rFonts w:ascii="Arial" w:hAnsi="Arial" w:cs="Arial"/>
                <w:color w:val="1F497D"/>
                <w:sz w:val="22"/>
                <w:szCs w:val="22"/>
              </w:rPr>
              <w:fldChar w:fldCharType="end"/>
            </w:r>
            <w:r w:rsidRPr="004E122A">
              <w:rPr>
                <w:rFonts w:ascii="Arial" w:hAnsi="Arial" w:cs="Arial"/>
                <w:color w:val="1F497D"/>
                <w:sz w:val="22"/>
                <w:szCs w:val="22"/>
              </w:rPr>
              <w:tab/>
            </w:r>
            <w:r w:rsidR="00CC7EF7" w:rsidRPr="00CC7EF7">
              <w:rPr>
                <w:rFonts w:ascii="Arial" w:hAnsi="Arial" w:cs="Arial"/>
                <w:color w:val="1F497D"/>
                <w:sz w:val="22"/>
                <w:szCs w:val="22"/>
              </w:rPr>
              <w:t>B2B Procedure Technical Delivery Specification</w:t>
            </w:r>
          </w:p>
          <w:p w14:paraId="33CB1F66" w14:textId="24279EDB" w:rsidR="004E122A" w:rsidRPr="004E122A" w:rsidRDefault="004E122A" w:rsidP="004E122A">
            <w:pPr>
              <w:spacing w:before="120" w:after="120"/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4E122A">
              <w:rPr>
                <w:rFonts w:ascii="Arial" w:hAnsi="Arial" w:cs="Arial"/>
                <w:color w:val="1F497D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22A">
              <w:rPr>
                <w:rFonts w:ascii="Arial" w:hAnsi="Arial" w:cs="Arial"/>
                <w:color w:val="1F497D"/>
                <w:sz w:val="22"/>
                <w:szCs w:val="22"/>
              </w:rPr>
              <w:instrText xml:space="preserve"> FORMCHECKBOX </w:instrText>
            </w:r>
            <w:r w:rsidR="00D557EB">
              <w:rPr>
                <w:rFonts w:ascii="Arial" w:hAnsi="Arial" w:cs="Arial"/>
                <w:color w:val="1F497D"/>
                <w:sz w:val="22"/>
                <w:szCs w:val="22"/>
              </w:rPr>
            </w:r>
            <w:r w:rsidR="00D557EB">
              <w:rPr>
                <w:rFonts w:ascii="Arial" w:hAnsi="Arial" w:cs="Arial"/>
                <w:color w:val="1F497D"/>
                <w:sz w:val="22"/>
                <w:szCs w:val="22"/>
              </w:rPr>
              <w:fldChar w:fldCharType="separate"/>
            </w:r>
            <w:r w:rsidRPr="004E122A">
              <w:rPr>
                <w:rFonts w:ascii="Arial" w:hAnsi="Arial" w:cs="Arial"/>
                <w:color w:val="1F497D"/>
                <w:sz w:val="22"/>
                <w:szCs w:val="22"/>
              </w:rPr>
              <w:fldChar w:fldCharType="end"/>
            </w:r>
            <w:r w:rsidRPr="004E122A">
              <w:rPr>
                <w:rFonts w:ascii="Arial" w:hAnsi="Arial" w:cs="Arial"/>
                <w:color w:val="1F497D"/>
                <w:sz w:val="22"/>
                <w:szCs w:val="22"/>
              </w:rPr>
              <w:tab/>
            </w:r>
            <w:r w:rsidR="00D07DAE" w:rsidRPr="00D07DAE">
              <w:rPr>
                <w:rFonts w:ascii="Arial" w:hAnsi="Arial" w:cs="Arial"/>
                <w:color w:val="1F497D"/>
                <w:sz w:val="22"/>
                <w:szCs w:val="22"/>
              </w:rPr>
              <w:t xml:space="preserve">NEM </w:t>
            </w:r>
            <w:proofErr w:type="spellStart"/>
            <w:r w:rsidR="00D07DAE" w:rsidRPr="00D07DAE">
              <w:rPr>
                <w:rFonts w:ascii="Arial" w:hAnsi="Arial" w:cs="Arial"/>
                <w:color w:val="1F497D"/>
                <w:sz w:val="22"/>
                <w:szCs w:val="22"/>
              </w:rPr>
              <w:t>RoLR</w:t>
            </w:r>
            <w:proofErr w:type="spellEnd"/>
            <w:r w:rsidR="00D07DAE" w:rsidRPr="00D07DAE">
              <w:rPr>
                <w:rFonts w:ascii="Arial" w:hAnsi="Arial" w:cs="Arial"/>
                <w:color w:val="1F497D"/>
                <w:sz w:val="22"/>
                <w:szCs w:val="22"/>
              </w:rPr>
              <w:t xml:space="preserve"> Processes Part B</w:t>
            </w:r>
          </w:p>
          <w:p w14:paraId="128048F9" w14:textId="3DFA88C2" w:rsidR="004E122A" w:rsidRPr="004E122A" w:rsidRDefault="004E122A" w:rsidP="004E122A">
            <w:pPr>
              <w:spacing w:before="120" w:after="120"/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4E122A">
              <w:rPr>
                <w:rFonts w:ascii="Arial" w:hAnsi="Arial" w:cs="Arial"/>
                <w:color w:val="1F497D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22A">
              <w:rPr>
                <w:rFonts w:ascii="Arial" w:hAnsi="Arial" w:cs="Arial"/>
                <w:color w:val="1F497D"/>
                <w:sz w:val="22"/>
                <w:szCs w:val="22"/>
              </w:rPr>
              <w:instrText xml:space="preserve"> FORMCHECKBOX </w:instrText>
            </w:r>
            <w:r w:rsidR="00D557EB">
              <w:rPr>
                <w:rFonts w:ascii="Arial" w:hAnsi="Arial" w:cs="Arial"/>
                <w:color w:val="1F497D"/>
                <w:sz w:val="22"/>
                <w:szCs w:val="22"/>
              </w:rPr>
            </w:r>
            <w:r w:rsidR="00D557EB">
              <w:rPr>
                <w:rFonts w:ascii="Arial" w:hAnsi="Arial" w:cs="Arial"/>
                <w:color w:val="1F497D"/>
                <w:sz w:val="22"/>
                <w:szCs w:val="22"/>
              </w:rPr>
              <w:fldChar w:fldCharType="separate"/>
            </w:r>
            <w:r w:rsidRPr="004E122A">
              <w:rPr>
                <w:rFonts w:ascii="Arial" w:hAnsi="Arial" w:cs="Arial"/>
                <w:color w:val="1F497D"/>
                <w:sz w:val="22"/>
                <w:szCs w:val="22"/>
              </w:rPr>
              <w:fldChar w:fldCharType="end"/>
            </w:r>
            <w:r w:rsidRPr="004E122A">
              <w:rPr>
                <w:rFonts w:ascii="Arial" w:hAnsi="Arial" w:cs="Arial"/>
                <w:color w:val="1F497D"/>
                <w:sz w:val="22"/>
                <w:szCs w:val="22"/>
              </w:rPr>
              <w:tab/>
            </w:r>
            <w:r w:rsidR="00CC7EF7" w:rsidRPr="00CC7EF7">
              <w:rPr>
                <w:rFonts w:ascii="Arial" w:hAnsi="Arial" w:cs="Arial"/>
                <w:color w:val="1F497D"/>
                <w:sz w:val="22"/>
                <w:szCs w:val="22"/>
              </w:rPr>
              <w:t>B2B Guide</w:t>
            </w:r>
          </w:p>
          <w:p w14:paraId="31735733" w14:textId="5E7C45C8" w:rsidR="0091091D" w:rsidRPr="00951891" w:rsidRDefault="004E122A" w:rsidP="004E122A">
            <w:pPr>
              <w:spacing w:before="120" w:after="120"/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4E122A">
              <w:rPr>
                <w:rFonts w:ascii="Arial" w:hAnsi="Arial" w:cs="Arial"/>
                <w:color w:val="1F497D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22A">
              <w:rPr>
                <w:rFonts w:ascii="Arial" w:hAnsi="Arial" w:cs="Arial"/>
                <w:color w:val="1F497D"/>
                <w:sz w:val="22"/>
                <w:szCs w:val="22"/>
              </w:rPr>
              <w:instrText xml:space="preserve"> FORMCHECKBOX </w:instrText>
            </w:r>
            <w:r w:rsidR="00D557EB">
              <w:rPr>
                <w:rFonts w:ascii="Arial" w:hAnsi="Arial" w:cs="Arial"/>
                <w:color w:val="1F497D"/>
                <w:sz w:val="22"/>
                <w:szCs w:val="22"/>
              </w:rPr>
            </w:r>
            <w:r w:rsidR="00D557EB">
              <w:rPr>
                <w:rFonts w:ascii="Arial" w:hAnsi="Arial" w:cs="Arial"/>
                <w:color w:val="1F497D"/>
                <w:sz w:val="22"/>
                <w:szCs w:val="22"/>
              </w:rPr>
              <w:fldChar w:fldCharType="separate"/>
            </w:r>
            <w:r w:rsidRPr="004E122A">
              <w:rPr>
                <w:rFonts w:ascii="Arial" w:hAnsi="Arial" w:cs="Arial"/>
                <w:color w:val="1F497D"/>
                <w:sz w:val="22"/>
                <w:szCs w:val="22"/>
              </w:rPr>
              <w:fldChar w:fldCharType="end"/>
            </w:r>
            <w:r w:rsidRPr="004E122A">
              <w:rPr>
                <w:rFonts w:ascii="Arial" w:hAnsi="Arial" w:cs="Arial"/>
                <w:color w:val="1F497D"/>
                <w:sz w:val="22"/>
                <w:szCs w:val="22"/>
              </w:rPr>
              <w:tab/>
              <w:t>Other, please specify:</w:t>
            </w:r>
            <w:r w:rsidR="002B6F51">
              <w:rPr>
                <w:rFonts w:ascii="Arial" w:hAnsi="Arial" w:cs="Arial"/>
                <w:color w:val="1F497D"/>
                <w:sz w:val="22"/>
                <w:szCs w:val="22"/>
              </w:rPr>
              <w:fldChar w:fldCharType="begin"/>
            </w:r>
            <w:r w:rsidR="002B6F51">
              <w:rPr>
                <w:rFonts w:ascii="Arial" w:hAnsi="Arial" w:cs="Arial"/>
                <w:color w:val="1F497D"/>
                <w:sz w:val="22"/>
                <w:szCs w:val="22"/>
              </w:rPr>
              <w:instrText xml:space="preserve"> COMMENTS  \* FirstCap  \* MERGEFORMAT </w:instrText>
            </w:r>
            <w:r w:rsidR="002B6F51">
              <w:rPr>
                <w:rFonts w:ascii="Arial" w:hAnsi="Arial" w:cs="Arial"/>
                <w:color w:val="1F497D"/>
                <w:sz w:val="22"/>
                <w:szCs w:val="22"/>
              </w:rPr>
              <w:fldChar w:fldCharType="end"/>
            </w:r>
            <w:r w:rsidR="000543ED">
              <w:rPr>
                <w:rFonts w:ascii="Arial" w:hAnsi="Arial" w:cs="Arial"/>
                <w:color w:val="1F497D"/>
                <w:sz w:val="22"/>
                <w:szCs w:val="22"/>
              </w:rPr>
              <w:fldChar w:fldCharType="begin"/>
            </w:r>
            <w:r w:rsidR="000543ED">
              <w:rPr>
                <w:rFonts w:ascii="Arial" w:hAnsi="Arial" w:cs="Arial"/>
                <w:color w:val="1F497D"/>
                <w:sz w:val="22"/>
                <w:szCs w:val="22"/>
              </w:rPr>
              <w:instrText xml:space="preserve"> COMMENTS   \* MERGEFORMAT </w:instrText>
            </w:r>
            <w:r w:rsidR="000543ED">
              <w:rPr>
                <w:rFonts w:ascii="Arial" w:hAnsi="Arial" w:cs="Arial"/>
                <w:color w:val="1F497D"/>
                <w:sz w:val="22"/>
                <w:szCs w:val="22"/>
              </w:rPr>
              <w:fldChar w:fldCharType="end"/>
            </w:r>
          </w:p>
        </w:tc>
      </w:tr>
      <w:tr w:rsidR="008863C8" w:rsidRPr="006632CA" w14:paraId="31735738" w14:textId="77777777" w:rsidTr="008863C8">
        <w:trPr>
          <w:trHeight w:val="361"/>
        </w:trPr>
        <w:tc>
          <w:tcPr>
            <w:tcW w:w="2181" w:type="dxa"/>
            <w:vMerge w:val="restart"/>
            <w:shd w:val="clear" w:color="auto" w:fill="auto"/>
          </w:tcPr>
          <w:p w14:paraId="31735735" w14:textId="77777777" w:rsidR="008863C8" w:rsidRPr="002B4419" w:rsidRDefault="008863C8" w:rsidP="00456CEC">
            <w:pPr>
              <w:spacing w:before="120" w:after="120"/>
              <w:rPr>
                <w:rFonts w:ascii="Arial" w:hAnsi="Arial" w:cs="Arial"/>
                <w:b/>
                <w:color w:val="1F497D"/>
                <w:sz w:val="22"/>
                <w:szCs w:val="22"/>
              </w:rPr>
            </w:pPr>
            <w:r w:rsidRPr="002B4419">
              <w:rPr>
                <w:rFonts w:ascii="Arial" w:hAnsi="Arial" w:cs="Arial"/>
                <w:b/>
                <w:color w:val="1F497D"/>
                <w:sz w:val="22"/>
                <w:szCs w:val="22"/>
              </w:rPr>
              <w:t>Areas Impacted</w:t>
            </w:r>
          </w:p>
        </w:tc>
        <w:tc>
          <w:tcPr>
            <w:tcW w:w="7462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31735737" w14:textId="67F31B88" w:rsidR="008863C8" w:rsidRPr="009A3098" w:rsidRDefault="008863C8" w:rsidP="00FC4608">
            <w:pPr>
              <w:spacing w:before="60" w:after="60"/>
              <w:rPr>
                <w:rFonts w:asciiTheme="minorHAnsi" w:hAnsiTheme="minorHAnsi" w:cs="Arial"/>
                <w:color w:val="1F497D"/>
                <w:sz w:val="16"/>
                <w:szCs w:val="16"/>
              </w:rPr>
            </w:pPr>
            <w:r w:rsidRPr="009A3098">
              <w:rPr>
                <w:rFonts w:asciiTheme="minorHAnsi" w:hAnsiTheme="minorHAnsi" w:cs="Arial"/>
                <w:color w:val="1F497D"/>
                <w:sz w:val="16"/>
                <w:szCs w:val="16"/>
              </w:rPr>
              <w:t>(I.e. Section No.)</w:t>
            </w:r>
          </w:p>
        </w:tc>
      </w:tr>
      <w:tr w:rsidR="008863C8" w:rsidRPr="006632CA" w14:paraId="6616673E" w14:textId="77777777" w:rsidTr="00660BE9">
        <w:trPr>
          <w:trHeight w:val="497"/>
        </w:trPr>
        <w:tc>
          <w:tcPr>
            <w:tcW w:w="2181" w:type="dxa"/>
            <w:vMerge/>
            <w:shd w:val="clear" w:color="auto" w:fill="auto"/>
          </w:tcPr>
          <w:p w14:paraId="6C6D2120" w14:textId="77777777" w:rsidR="008863C8" w:rsidRPr="002B4419" w:rsidRDefault="008863C8" w:rsidP="00456CEC">
            <w:pPr>
              <w:spacing w:before="120" w:after="120"/>
              <w:rPr>
                <w:rFonts w:ascii="Arial" w:hAnsi="Arial" w:cs="Arial"/>
                <w:b/>
                <w:color w:val="1F497D"/>
                <w:sz w:val="22"/>
                <w:szCs w:val="22"/>
              </w:rPr>
            </w:pPr>
          </w:p>
        </w:tc>
        <w:tc>
          <w:tcPr>
            <w:tcW w:w="7462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319CC3F5" w14:textId="77777777" w:rsidR="008863C8" w:rsidRPr="009A3098" w:rsidRDefault="008863C8" w:rsidP="009A3098">
            <w:pPr>
              <w:spacing w:before="60" w:after="60"/>
              <w:rPr>
                <w:rFonts w:asciiTheme="minorHAnsi" w:hAnsiTheme="minorHAnsi" w:cs="Arial"/>
                <w:color w:val="1F497D"/>
                <w:sz w:val="16"/>
                <w:szCs w:val="16"/>
              </w:rPr>
            </w:pPr>
          </w:p>
        </w:tc>
      </w:tr>
      <w:tr w:rsidR="00160D2B" w:rsidRPr="006632CA" w14:paraId="3173573B" w14:textId="77777777" w:rsidTr="002B4419">
        <w:trPr>
          <w:trHeight w:val="942"/>
        </w:trPr>
        <w:tc>
          <w:tcPr>
            <w:tcW w:w="2181" w:type="dxa"/>
            <w:shd w:val="clear" w:color="auto" w:fill="auto"/>
          </w:tcPr>
          <w:p w14:paraId="31735739" w14:textId="77777777" w:rsidR="00160D2B" w:rsidRPr="002B4419" w:rsidRDefault="00160D2B" w:rsidP="00456CEC">
            <w:pPr>
              <w:spacing w:before="120" w:after="120"/>
              <w:rPr>
                <w:rFonts w:ascii="Arial" w:hAnsi="Arial" w:cs="Arial"/>
                <w:b/>
                <w:color w:val="1F497D"/>
                <w:sz w:val="22"/>
                <w:szCs w:val="22"/>
              </w:rPr>
            </w:pPr>
            <w:r w:rsidRPr="002B4419">
              <w:rPr>
                <w:rFonts w:ascii="Arial" w:hAnsi="Arial" w:cs="Arial"/>
                <w:b/>
                <w:color w:val="1F497D"/>
                <w:sz w:val="22"/>
                <w:szCs w:val="22"/>
              </w:rPr>
              <w:t xml:space="preserve">Short </w:t>
            </w:r>
            <w:r w:rsidR="00094E87">
              <w:rPr>
                <w:rFonts w:ascii="Arial" w:hAnsi="Arial" w:cs="Arial"/>
                <w:b/>
                <w:color w:val="1F497D"/>
                <w:sz w:val="22"/>
                <w:szCs w:val="22"/>
              </w:rPr>
              <w:t>Description /</w:t>
            </w:r>
            <w:r w:rsidRPr="002B4419">
              <w:rPr>
                <w:rFonts w:ascii="Arial" w:hAnsi="Arial" w:cs="Arial"/>
                <w:b/>
                <w:color w:val="1F497D"/>
                <w:sz w:val="22"/>
                <w:szCs w:val="22"/>
              </w:rPr>
              <w:t xml:space="preserve"> Title</w:t>
            </w:r>
          </w:p>
        </w:tc>
        <w:tc>
          <w:tcPr>
            <w:tcW w:w="7462" w:type="dxa"/>
            <w:gridSpan w:val="3"/>
            <w:shd w:val="clear" w:color="auto" w:fill="auto"/>
          </w:tcPr>
          <w:p w14:paraId="3173573A" w14:textId="7E6D8501" w:rsidR="00160D2B" w:rsidRPr="006632CA" w:rsidRDefault="00160D2B" w:rsidP="00456CEC">
            <w:pPr>
              <w:spacing w:before="120" w:after="120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</w:tr>
      <w:tr w:rsidR="009105C4" w:rsidRPr="006632CA" w14:paraId="3173573E" w14:textId="77777777" w:rsidTr="002B4419">
        <w:tc>
          <w:tcPr>
            <w:tcW w:w="2181" w:type="dxa"/>
            <w:shd w:val="clear" w:color="auto" w:fill="auto"/>
          </w:tcPr>
          <w:p w14:paraId="3173573C" w14:textId="77777777" w:rsidR="009105C4" w:rsidRPr="002B4419" w:rsidRDefault="00C73282" w:rsidP="00456CEC">
            <w:pPr>
              <w:spacing w:before="120" w:after="120"/>
              <w:rPr>
                <w:rFonts w:ascii="Arial" w:hAnsi="Arial" w:cs="Arial"/>
                <w:b/>
                <w:color w:val="1F497D"/>
                <w:sz w:val="22"/>
                <w:szCs w:val="22"/>
              </w:rPr>
            </w:pPr>
            <w:r w:rsidRPr="002B4419">
              <w:rPr>
                <w:rFonts w:ascii="Arial" w:hAnsi="Arial" w:cs="Arial"/>
                <w:b/>
                <w:color w:val="1F497D"/>
                <w:sz w:val="22"/>
                <w:szCs w:val="22"/>
              </w:rPr>
              <w:t>Other k</w:t>
            </w:r>
            <w:r w:rsidR="009105C4" w:rsidRPr="002B4419">
              <w:rPr>
                <w:rFonts w:ascii="Arial" w:hAnsi="Arial" w:cs="Arial"/>
                <w:b/>
                <w:color w:val="1F497D"/>
                <w:sz w:val="22"/>
                <w:szCs w:val="22"/>
              </w:rPr>
              <w:t xml:space="preserve">ey contact information </w:t>
            </w:r>
          </w:p>
        </w:tc>
        <w:tc>
          <w:tcPr>
            <w:tcW w:w="7462" w:type="dxa"/>
            <w:gridSpan w:val="3"/>
            <w:shd w:val="clear" w:color="auto" w:fill="auto"/>
          </w:tcPr>
          <w:p w14:paraId="3173573D" w14:textId="77777777" w:rsidR="009105C4" w:rsidRPr="006632CA" w:rsidRDefault="009105C4" w:rsidP="009105C4">
            <w:pPr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</w:tr>
    </w:tbl>
    <w:p w14:paraId="3173573F" w14:textId="77777777" w:rsidR="00451480" w:rsidRDefault="00451480"/>
    <w:p w14:paraId="31735740" w14:textId="77777777" w:rsidR="009105C4" w:rsidRDefault="009105C4"/>
    <w:tbl>
      <w:tblPr>
        <w:tblW w:w="5580" w:type="dxa"/>
        <w:tblInd w:w="85" w:type="dxa"/>
        <w:tblBorders>
          <w:insideH w:val="single" w:sz="2" w:space="0" w:color="FFFFFF"/>
          <w:insideV w:val="single" w:sz="2" w:space="0" w:color="FFFFFF"/>
        </w:tblBorders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1493"/>
        <w:gridCol w:w="1747"/>
        <w:gridCol w:w="2340"/>
      </w:tblGrid>
      <w:tr w:rsidR="00C2668D" w:rsidRPr="00B162B3" w14:paraId="31735745" w14:textId="77777777" w:rsidTr="008D6C05">
        <w:trPr>
          <w:tblHeader/>
        </w:trPr>
        <w:tc>
          <w:tcPr>
            <w:tcW w:w="1493" w:type="dxa"/>
            <w:tcBorders>
              <w:top w:val="nil"/>
              <w:left w:val="nil"/>
              <w:bottom w:val="nil"/>
              <w:right w:val="single" w:sz="2" w:space="0" w:color="FFFFFF"/>
              <w:tl2br w:val="nil"/>
              <w:tr2bl w:val="nil"/>
            </w:tcBorders>
            <w:shd w:val="clear" w:color="auto" w:fill="1E4164"/>
          </w:tcPr>
          <w:p w14:paraId="31735742" w14:textId="77777777" w:rsidR="00C2668D" w:rsidRPr="008D6C05" w:rsidRDefault="00C2668D" w:rsidP="00C2668D">
            <w:pPr>
              <w:pStyle w:val="TableHeaderText"/>
              <w:rPr>
                <w:caps w:val="0"/>
              </w:rPr>
            </w:pPr>
            <w:r w:rsidRPr="008D6C05">
              <w:rPr>
                <w:caps w:val="0"/>
              </w:rPr>
              <w:t>VERSION #</w:t>
            </w:r>
          </w:p>
        </w:tc>
        <w:tc>
          <w:tcPr>
            <w:tcW w:w="1747" w:type="dxa"/>
            <w:tcBorders>
              <w:top w:val="nil"/>
              <w:left w:val="single" w:sz="2" w:space="0" w:color="FFFFFF"/>
              <w:bottom w:val="nil"/>
              <w:right w:val="single" w:sz="2" w:space="0" w:color="FFFFFF"/>
              <w:tl2br w:val="nil"/>
              <w:tr2bl w:val="nil"/>
            </w:tcBorders>
            <w:shd w:val="clear" w:color="auto" w:fill="1E4164"/>
          </w:tcPr>
          <w:p w14:paraId="31735743" w14:textId="77777777" w:rsidR="00C2668D" w:rsidRPr="008D6C05" w:rsidRDefault="00C2668D" w:rsidP="00C2668D">
            <w:pPr>
              <w:pStyle w:val="TableHeaderText"/>
              <w:rPr>
                <w:caps w:val="0"/>
              </w:rPr>
            </w:pPr>
            <w:r w:rsidRPr="008D6C05">
              <w:rPr>
                <w:caps w:val="0"/>
              </w:rPr>
              <w:t>PRESENTED TO</w:t>
            </w:r>
          </w:p>
        </w:tc>
        <w:tc>
          <w:tcPr>
            <w:tcW w:w="2340" w:type="dxa"/>
            <w:tcBorders>
              <w:top w:val="nil"/>
              <w:left w:val="single" w:sz="2" w:space="0" w:color="FFFFFF"/>
              <w:bottom w:val="nil"/>
              <w:right w:val="nil"/>
              <w:tl2br w:val="nil"/>
              <w:tr2bl w:val="nil"/>
            </w:tcBorders>
            <w:shd w:val="clear" w:color="auto" w:fill="1E4164"/>
          </w:tcPr>
          <w:p w14:paraId="31735744" w14:textId="77777777" w:rsidR="00C2668D" w:rsidRPr="008D6C05" w:rsidRDefault="00C2668D" w:rsidP="00C2668D">
            <w:pPr>
              <w:pStyle w:val="TableHeaderText"/>
              <w:rPr>
                <w:caps w:val="0"/>
              </w:rPr>
            </w:pPr>
            <w:r w:rsidRPr="008D6C05">
              <w:rPr>
                <w:caps w:val="0"/>
              </w:rPr>
              <w:t>DATE</w:t>
            </w:r>
          </w:p>
        </w:tc>
      </w:tr>
      <w:tr w:rsidR="00C2668D" w:rsidRPr="008D6C05" w14:paraId="31735749" w14:textId="77777777" w:rsidTr="008D6C05">
        <w:tc>
          <w:tcPr>
            <w:tcW w:w="1493" w:type="dxa"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  <w:tl2br w:val="nil"/>
              <w:tr2bl w:val="nil"/>
            </w:tcBorders>
            <w:shd w:val="clear" w:color="auto" w:fill="E7F4FC"/>
          </w:tcPr>
          <w:p w14:paraId="31735746" w14:textId="77777777" w:rsidR="00C2668D" w:rsidRPr="008D6C05" w:rsidRDefault="00C2668D" w:rsidP="00C2668D">
            <w:pPr>
              <w:pStyle w:val="TableText"/>
              <w:rPr>
                <w:i/>
              </w:rPr>
            </w:pPr>
          </w:p>
        </w:tc>
        <w:tc>
          <w:tcPr>
            <w:tcW w:w="174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  <w:tl2br w:val="nil"/>
              <w:tr2bl w:val="nil"/>
            </w:tcBorders>
            <w:shd w:val="clear" w:color="auto" w:fill="E7F4FC"/>
          </w:tcPr>
          <w:p w14:paraId="31735747" w14:textId="77777777" w:rsidR="00C2668D" w:rsidRPr="008D6C05" w:rsidRDefault="00C2668D" w:rsidP="00C2668D">
            <w:pPr>
              <w:pStyle w:val="TableText"/>
              <w:rPr>
                <w:i/>
              </w:rPr>
            </w:pPr>
          </w:p>
        </w:tc>
        <w:tc>
          <w:tcPr>
            <w:tcW w:w="23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nil"/>
              <w:tl2br w:val="nil"/>
              <w:tr2bl w:val="nil"/>
            </w:tcBorders>
            <w:shd w:val="clear" w:color="auto" w:fill="E7F4FC"/>
          </w:tcPr>
          <w:p w14:paraId="31735748" w14:textId="77777777" w:rsidR="00C2668D" w:rsidRPr="008D6C05" w:rsidRDefault="00C2668D" w:rsidP="00C2668D">
            <w:pPr>
              <w:pStyle w:val="TableText"/>
              <w:rPr>
                <w:i/>
              </w:rPr>
            </w:pPr>
          </w:p>
        </w:tc>
      </w:tr>
      <w:tr w:rsidR="001C021C" w:rsidRPr="00B162B3" w14:paraId="3173574D" w14:textId="77777777" w:rsidTr="008D6C05">
        <w:tc>
          <w:tcPr>
            <w:tcW w:w="14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173574A" w14:textId="77777777" w:rsidR="001C021C" w:rsidRPr="00B162B3" w:rsidRDefault="001C021C" w:rsidP="00C2668D">
            <w:pPr>
              <w:pStyle w:val="TableText"/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173574B" w14:textId="77777777" w:rsidR="001C021C" w:rsidRPr="00B162B3" w:rsidRDefault="001C021C" w:rsidP="00C2668D">
            <w:pPr>
              <w:pStyle w:val="TableText"/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173574C" w14:textId="77777777" w:rsidR="001C021C" w:rsidRPr="00B162B3" w:rsidRDefault="001C021C" w:rsidP="00C2668D">
            <w:pPr>
              <w:pStyle w:val="TableText"/>
            </w:pPr>
          </w:p>
        </w:tc>
      </w:tr>
    </w:tbl>
    <w:p w14:paraId="3173574F" w14:textId="7A742F9B" w:rsidR="00FE6E33" w:rsidRPr="00FE6E33" w:rsidRDefault="00FE6E33">
      <w:pPr>
        <w:rPr>
          <w:rFonts w:ascii="Arial" w:hAnsi="Arial" w:cs="Arial"/>
        </w:rPr>
        <w:sectPr w:rsidR="00FE6E33" w:rsidRPr="00FE6E33" w:rsidSect="007836D5">
          <w:headerReference w:type="default" r:id="rId15"/>
          <w:footerReference w:type="default" r:id="rId16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tbl>
      <w:tblPr>
        <w:tblW w:w="938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86"/>
      </w:tblGrid>
      <w:tr w:rsidR="00451480" w:rsidRPr="007836D5" w14:paraId="31735751" w14:textId="77777777" w:rsidTr="006632CA">
        <w:trPr>
          <w:trHeight w:val="709"/>
        </w:trPr>
        <w:tc>
          <w:tcPr>
            <w:tcW w:w="9386" w:type="dxa"/>
            <w:shd w:val="clear" w:color="auto" w:fill="auto"/>
            <w:vAlign w:val="center"/>
          </w:tcPr>
          <w:p w14:paraId="31735750" w14:textId="77777777" w:rsidR="00451480" w:rsidRPr="006632CA" w:rsidRDefault="005549FB" w:rsidP="006632CA">
            <w:pPr>
              <w:pStyle w:val="BlockText"/>
              <w:tabs>
                <w:tab w:val="num" w:pos="1440"/>
              </w:tabs>
              <w:spacing w:after="0"/>
              <w:jc w:val="center"/>
              <w:rPr>
                <w:rFonts w:cs="Arial"/>
                <w:b/>
                <w:iCs/>
                <w:color w:val="1F497D"/>
                <w:sz w:val="22"/>
                <w:szCs w:val="22"/>
              </w:rPr>
            </w:pPr>
            <w:r w:rsidRPr="006632CA">
              <w:rPr>
                <w:rFonts w:cs="Arial"/>
                <w:b/>
                <w:iCs/>
                <w:color w:val="1F497D"/>
                <w:sz w:val="22"/>
                <w:szCs w:val="22"/>
              </w:rPr>
              <w:lastRenderedPageBreak/>
              <w:t>ISSUE</w:t>
            </w:r>
            <w:r w:rsidR="002B4419">
              <w:rPr>
                <w:rFonts w:cs="Arial"/>
                <w:b/>
                <w:iCs/>
                <w:color w:val="1F497D"/>
                <w:sz w:val="22"/>
                <w:szCs w:val="22"/>
              </w:rPr>
              <w:t xml:space="preserve"> /</w:t>
            </w:r>
            <w:r w:rsidRPr="006632CA">
              <w:rPr>
                <w:rFonts w:cs="Arial"/>
                <w:b/>
                <w:iCs/>
                <w:color w:val="1F497D"/>
                <w:sz w:val="22"/>
                <w:szCs w:val="22"/>
              </w:rPr>
              <w:t xml:space="preserve"> </w:t>
            </w:r>
            <w:r w:rsidR="002B4419">
              <w:rPr>
                <w:rFonts w:cs="Arial"/>
                <w:b/>
                <w:iCs/>
                <w:color w:val="1F497D"/>
                <w:sz w:val="22"/>
                <w:szCs w:val="22"/>
              </w:rPr>
              <w:t xml:space="preserve">CHANGE </w:t>
            </w:r>
            <w:r w:rsidR="00451480" w:rsidRPr="006632CA">
              <w:rPr>
                <w:rFonts w:cs="Arial"/>
                <w:b/>
                <w:iCs/>
                <w:color w:val="1F497D"/>
                <w:sz w:val="22"/>
                <w:szCs w:val="22"/>
              </w:rPr>
              <w:t>– DETAILED REPORT SECTION</w:t>
            </w:r>
          </w:p>
        </w:tc>
      </w:tr>
    </w:tbl>
    <w:p w14:paraId="31735752" w14:textId="77777777" w:rsidR="00F217C4" w:rsidRDefault="00F217C4"/>
    <w:tbl>
      <w:tblPr>
        <w:tblW w:w="938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2"/>
        <w:gridCol w:w="6794"/>
      </w:tblGrid>
      <w:tr w:rsidR="00451480" w:rsidRPr="007836D5" w14:paraId="31735755" w14:textId="77777777" w:rsidTr="008B5D02">
        <w:trPr>
          <w:trHeight w:val="827"/>
        </w:trPr>
        <w:tc>
          <w:tcPr>
            <w:tcW w:w="2592" w:type="dxa"/>
            <w:shd w:val="clear" w:color="auto" w:fill="auto"/>
          </w:tcPr>
          <w:p w14:paraId="31735753" w14:textId="77777777" w:rsidR="00451480" w:rsidRPr="006632CA" w:rsidRDefault="00451480" w:rsidP="00456CEC">
            <w:pPr>
              <w:pStyle w:val="BlockText"/>
              <w:tabs>
                <w:tab w:val="num" w:pos="1440"/>
              </w:tabs>
              <w:spacing w:before="120" w:after="240"/>
              <w:jc w:val="left"/>
              <w:rPr>
                <w:rFonts w:cs="Arial"/>
                <w:iCs/>
                <w:color w:val="1F497D"/>
                <w:sz w:val="22"/>
                <w:szCs w:val="22"/>
              </w:rPr>
            </w:pPr>
            <w:r w:rsidRPr="006632CA">
              <w:rPr>
                <w:rFonts w:cs="Arial"/>
                <w:iCs/>
                <w:color w:val="1F497D"/>
                <w:sz w:val="22"/>
                <w:szCs w:val="22"/>
              </w:rPr>
              <w:t xml:space="preserve">1. </w:t>
            </w:r>
            <w:r w:rsidR="005549FB" w:rsidRPr="006632CA">
              <w:rPr>
                <w:rFonts w:cs="Arial"/>
                <w:color w:val="1F497D"/>
                <w:sz w:val="22"/>
                <w:szCs w:val="22"/>
              </w:rPr>
              <w:t>D</w:t>
            </w:r>
            <w:r w:rsidR="00094E87">
              <w:rPr>
                <w:rFonts w:cs="Arial"/>
                <w:color w:val="1F497D"/>
                <w:sz w:val="22"/>
                <w:szCs w:val="22"/>
              </w:rPr>
              <w:t>etailed d</w:t>
            </w:r>
            <w:r w:rsidR="005549FB" w:rsidRPr="006632CA">
              <w:rPr>
                <w:rFonts w:cs="Arial"/>
                <w:color w:val="1F497D"/>
                <w:sz w:val="22"/>
                <w:szCs w:val="22"/>
              </w:rPr>
              <w:t>escription of Issue</w:t>
            </w:r>
            <w:r w:rsidR="00094E87">
              <w:rPr>
                <w:rFonts w:cs="Arial"/>
                <w:color w:val="1F497D"/>
                <w:sz w:val="22"/>
                <w:szCs w:val="22"/>
              </w:rPr>
              <w:t xml:space="preserve"> / Change</w:t>
            </w:r>
          </w:p>
        </w:tc>
        <w:tc>
          <w:tcPr>
            <w:tcW w:w="6794" w:type="dxa"/>
            <w:shd w:val="clear" w:color="auto" w:fill="auto"/>
          </w:tcPr>
          <w:p w14:paraId="31735754" w14:textId="4A9479BD" w:rsidR="004D54B1" w:rsidRPr="006632CA" w:rsidRDefault="004D54B1" w:rsidP="00BE500A">
            <w:pPr>
              <w:pStyle w:val="BlockText"/>
              <w:tabs>
                <w:tab w:val="num" w:pos="1440"/>
              </w:tabs>
              <w:spacing w:after="240"/>
              <w:jc w:val="left"/>
              <w:rPr>
                <w:rFonts w:cs="Arial"/>
                <w:iCs/>
                <w:color w:val="1F497D"/>
                <w:sz w:val="22"/>
                <w:szCs w:val="22"/>
              </w:rPr>
            </w:pPr>
          </w:p>
        </w:tc>
      </w:tr>
      <w:tr w:rsidR="00451480" w:rsidRPr="007836D5" w14:paraId="3173575A" w14:textId="77777777" w:rsidTr="008B5D02">
        <w:trPr>
          <w:trHeight w:val="838"/>
        </w:trPr>
        <w:tc>
          <w:tcPr>
            <w:tcW w:w="2592" w:type="dxa"/>
            <w:shd w:val="clear" w:color="auto" w:fill="auto"/>
          </w:tcPr>
          <w:p w14:paraId="31735756" w14:textId="77777777" w:rsidR="00451480" w:rsidRPr="006632CA" w:rsidRDefault="007836D5" w:rsidP="00456CEC">
            <w:pPr>
              <w:pStyle w:val="BlockText"/>
              <w:tabs>
                <w:tab w:val="num" w:pos="1440"/>
              </w:tabs>
              <w:spacing w:before="120" w:after="240"/>
              <w:jc w:val="left"/>
              <w:rPr>
                <w:rFonts w:cs="Arial"/>
                <w:iCs/>
                <w:color w:val="1F497D"/>
                <w:sz w:val="22"/>
                <w:szCs w:val="22"/>
              </w:rPr>
            </w:pPr>
            <w:r w:rsidRPr="006632CA">
              <w:rPr>
                <w:rFonts w:cs="Arial"/>
                <w:iCs/>
                <w:color w:val="1F497D"/>
                <w:sz w:val="22"/>
                <w:szCs w:val="22"/>
              </w:rPr>
              <w:t>2</w:t>
            </w:r>
            <w:r w:rsidR="00451480" w:rsidRPr="006632CA">
              <w:rPr>
                <w:rFonts w:cs="Arial"/>
                <w:iCs/>
                <w:color w:val="1F497D"/>
                <w:sz w:val="22"/>
                <w:szCs w:val="22"/>
              </w:rPr>
              <w:t xml:space="preserve">. </w:t>
            </w:r>
            <w:r w:rsidR="00A92A16">
              <w:rPr>
                <w:rFonts w:cs="Arial"/>
                <w:iCs/>
                <w:color w:val="1F497D"/>
                <w:sz w:val="22"/>
                <w:szCs w:val="22"/>
              </w:rPr>
              <w:t xml:space="preserve">Market Impact </w:t>
            </w:r>
          </w:p>
        </w:tc>
        <w:tc>
          <w:tcPr>
            <w:tcW w:w="6794" w:type="dxa"/>
            <w:shd w:val="clear" w:color="auto" w:fill="auto"/>
          </w:tcPr>
          <w:p w14:paraId="31735759" w14:textId="39C0B688" w:rsidR="00F4060E" w:rsidRPr="00CD2A5D" w:rsidRDefault="00F4060E" w:rsidP="00634CDD">
            <w:pPr>
              <w:pStyle w:val="BodyText"/>
              <w:tabs>
                <w:tab w:val="left" w:pos="-9"/>
              </w:tabs>
              <w:spacing w:after="120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</w:tr>
      <w:tr w:rsidR="00451480" w:rsidRPr="007836D5" w14:paraId="3173575D" w14:textId="77777777" w:rsidTr="008B5D02">
        <w:trPr>
          <w:trHeight w:val="850"/>
        </w:trPr>
        <w:tc>
          <w:tcPr>
            <w:tcW w:w="2592" w:type="dxa"/>
            <w:shd w:val="clear" w:color="auto" w:fill="auto"/>
          </w:tcPr>
          <w:p w14:paraId="3173575B" w14:textId="77777777" w:rsidR="00451480" w:rsidRPr="006632CA" w:rsidRDefault="007836D5" w:rsidP="00456CEC">
            <w:pPr>
              <w:pStyle w:val="BlockText"/>
              <w:tabs>
                <w:tab w:val="num" w:pos="1440"/>
              </w:tabs>
              <w:spacing w:before="120" w:after="240"/>
              <w:jc w:val="left"/>
              <w:rPr>
                <w:rFonts w:cs="Arial"/>
                <w:color w:val="1F497D"/>
                <w:sz w:val="22"/>
                <w:szCs w:val="22"/>
              </w:rPr>
            </w:pPr>
            <w:r w:rsidRPr="006632CA">
              <w:rPr>
                <w:rFonts w:cs="Arial"/>
                <w:iCs/>
                <w:color w:val="1F497D"/>
                <w:sz w:val="22"/>
                <w:szCs w:val="22"/>
              </w:rPr>
              <w:t>3</w:t>
            </w:r>
            <w:r w:rsidR="00451480" w:rsidRPr="006632CA">
              <w:rPr>
                <w:rFonts w:cs="Arial"/>
                <w:iCs/>
                <w:color w:val="1F497D"/>
                <w:sz w:val="22"/>
                <w:szCs w:val="22"/>
              </w:rPr>
              <w:t xml:space="preserve">. </w:t>
            </w:r>
            <w:r w:rsidR="00A92A16">
              <w:rPr>
                <w:rFonts w:cs="Arial"/>
                <w:iCs/>
                <w:color w:val="1F497D"/>
                <w:sz w:val="22"/>
                <w:szCs w:val="22"/>
              </w:rPr>
              <w:t>Requirements / Specific Proposal</w:t>
            </w:r>
          </w:p>
        </w:tc>
        <w:tc>
          <w:tcPr>
            <w:tcW w:w="6794" w:type="dxa"/>
            <w:shd w:val="clear" w:color="auto" w:fill="auto"/>
          </w:tcPr>
          <w:p w14:paraId="3173575C" w14:textId="3127555A" w:rsidR="00451480" w:rsidRPr="006632CA" w:rsidRDefault="00451480" w:rsidP="00CD2A5D">
            <w:pPr>
              <w:pStyle w:val="BodyText"/>
              <w:tabs>
                <w:tab w:val="left" w:pos="-9"/>
              </w:tabs>
              <w:spacing w:after="120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</w:tr>
      <w:tr w:rsidR="007673CA" w:rsidRPr="007836D5" w14:paraId="31735763" w14:textId="77777777" w:rsidTr="00361BB3">
        <w:trPr>
          <w:trHeight w:val="353"/>
        </w:trPr>
        <w:tc>
          <w:tcPr>
            <w:tcW w:w="2592" w:type="dxa"/>
            <w:vMerge w:val="restart"/>
            <w:shd w:val="clear" w:color="auto" w:fill="auto"/>
          </w:tcPr>
          <w:p w14:paraId="3173575E" w14:textId="77777777" w:rsidR="007673CA" w:rsidRPr="00CE6E70" w:rsidRDefault="007673CA" w:rsidP="00456CEC">
            <w:pPr>
              <w:pStyle w:val="BlockText"/>
              <w:tabs>
                <w:tab w:val="num" w:pos="1440"/>
              </w:tabs>
              <w:spacing w:before="120" w:after="240"/>
              <w:jc w:val="left"/>
              <w:rPr>
                <w:rFonts w:eastAsia="Times" w:cs="Arial"/>
                <w:color w:val="1F497D"/>
                <w:sz w:val="22"/>
                <w:szCs w:val="22"/>
                <w:lang w:val="en-AU"/>
              </w:rPr>
            </w:pPr>
            <w:r w:rsidRPr="00CE6E70">
              <w:rPr>
                <w:rFonts w:eastAsia="Times" w:cs="Arial"/>
                <w:color w:val="1F497D"/>
                <w:sz w:val="22"/>
                <w:szCs w:val="22"/>
                <w:lang w:val="en-AU"/>
              </w:rPr>
              <w:t>4. Proposed Solution/s</w:t>
            </w:r>
          </w:p>
        </w:tc>
        <w:tc>
          <w:tcPr>
            <w:tcW w:w="6794" w:type="dxa"/>
            <w:tcBorders>
              <w:bottom w:val="dotted" w:sz="4" w:space="0" w:color="auto"/>
            </w:tcBorders>
            <w:shd w:val="clear" w:color="auto" w:fill="auto"/>
          </w:tcPr>
          <w:p w14:paraId="31735762" w14:textId="153BED79" w:rsidR="007673CA" w:rsidRPr="006632CA" w:rsidRDefault="007673CA" w:rsidP="009E27C8">
            <w:pPr>
              <w:pStyle w:val="BodyText"/>
              <w:tabs>
                <w:tab w:val="left" w:pos="-9"/>
              </w:tabs>
              <w:spacing w:after="120"/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3202E3">
              <w:rPr>
                <w:rFonts w:ascii="Arial" w:hAnsi="Arial" w:cs="Arial"/>
                <w:color w:val="1F497D"/>
                <w:sz w:val="18"/>
                <w:szCs w:val="18"/>
              </w:rPr>
              <w:t xml:space="preserve">(Must address the </w:t>
            </w:r>
            <w:r w:rsidR="001D58A2">
              <w:rPr>
                <w:rFonts w:ascii="Arial" w:hAnsi="Arial" w:cs="Arial"/>
                <w:color w:val="1F497D"/>
                <w:sz w:val="18"/>
                <w:szCs w:val="18"/>
              </w:rPr>
              <w:t>B2B</w:t>
            </w:r>
            <w:r w:rsidRPr="003202E3">
              <w:rPr>
                <w:rFonts w:ascii="Arial" w:hAnsi="Arial" w:cs="Arial"/>
                <w:color w:val="1F497D"/>
                <w:sz w:val="18"/>
                <w:szCs w:val="18"/>
              </w:rPr>
              <w:t xml:space="preserve"> Procedures)</w:t>
            </w:r>
          </w:p>
        </w:tc>
      </w:tr>
      <w:tr w:rsidR="007673CA" w:rsidRPr="007836D5" w14:paraId="1A9B1775" w14:textId="77777777" w:rsidTr="005F302B">
        <w:trPr>
          <w:trHeight w:val="420"/>
        </w:trPr>
        <w:tc>
          <w:tcPr>
            <w:tcW w:w="2592" w:type="dxa"/>
            <w:vMerge/>
            <w:shd w:val="clear" w:color="auto" w:fill="auto"/>
          </w:tcPr>
          <w:p w14:paraId="05F48ECD" w14:textId="77777777" w:rsidR="007673CA" w:rsidRPr="00CE6E70" w:rsidRDefault="007673CA" w:rsidP="00456CEC">
            <w:pPr>
              <w:pStyle w:val="BlockText"/>
              <w:tabs>
                <w:tab w:val="num" w:pos="1440"/>
              </w:tabs>
              <w:spacing w:before="120" w:after="240"/>
              <w:jc w:val="left"/>
              <w:rPr>
                <w:rFonts w:eastAsia="Times" w:cs="Arial"/>
                <w:color w:val="1F497D"/>
                <w:sz w:val="22"/>
                <w:szCs w:val="22"/>
                <w:lang w:val="en-AU"/>
              </w:rPr>
            </w:pPr>
          </w:p>
        </w:tc>
        <w:tc>
          <w:tcPr>
            <w:tcW w:w="6794" w:type="dxa"/>
            <w:tcBorders>
              <w:top w:val="dotted" w:sz="4" w:space="0" w:color="auto"/>
            </w:tcBorders>
            <w:shd w:val="clear" w:color="auto" w:fill="auto"/>
          </w:tcPr>
          <w:p w14:paraId="1217155C" w14:textId="77777777" w:rsidR="007673CA" w:rsidRPr="00A32622" w:rsidRDefault="007673CA" w:rsidP="009E27C8">
            <w:pPr>
              <w:pStyle w:val="BodyText"/>
              <w:tabs>
                <w:tab w:val="left" w:pos="-9"/>
              </w:tabs>
              <w:spacing w:after="120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</w:tr>
      <w:tr w:rsidR="007673CA" w:rsidRPr="007836D5" w14:paraId="241CCE61" w14:textId="77777777" w:rsidTr="00361BB3">
        <w:trPr>
          <w:trHeight w:val="337"/>
        </w:trPr>
        <w:tc>
          <w:tcPr>
            <w:tcW w:w="2592" w:type="dxa"/>
            <w:vMerge w:val="restart"/>
            <w:shd w:val="clear" w:color="auto" w:fill="auto"/>
          </w:tcPr>
          <w:p w14:paraId="3896B703" w14:textId="6A282C7E" w:rsidR="007673CA" w:rsidRPr="00CE6E70" w:rsidRDefault="007673CA" w:rsidP="00456CEC">
            <w:pPr>
              <w:pStyle w:val="BlockText"/>
              <w:tabs>
                <w:tab w:val="num" w:pos="1440"/>
              </w:tabs>
              <w:spacing w:before="120" w:after="240"/>
              <w:jc w:val="left"/>
              <w:rPr>
                <w:rFonts w:eastAsia="Times" w:cs="Arial"/>
                <w:color w:val="1F497D"/>
                <w:sz w:val="22"/>
                <w:szCs w:val="22"/>
                <w:lang w:val="en-AU"/>
              </w:rPr>
            </w:pPr>
            <w:r>
              <w:rPr>
                <w:rFonts w:eastAsia="Times" w:cs="Arial"/>
                <w:color w:val="1F497D"/>
                <w:sz w:val="22"/>
                <w:szCs w:val="22"/>
                <w:lang w:val="en-AU"/>
              </w:rPr>
              <w:t>5. Law/Rule and clauses enabling change</w:t>
            </w:r>
          </w:p>
        </w:tc>
        <w:tc>
          <w:tcPr>
            <w:tcW w:w="6794" w:type="dxa"/>
            <w:tcBorders>
              <w:bottom w:val="dotted" w:sz="4" w:space="0" w:color="auto"/>
            </w:tcBorders>
            <w:shd w:val="clear" w:color="auto" w:fill="auto"/>
          </w:tcPr>
          <w:p w14:paraId="08F7C3BD" w14:textId="33FE458F" w:rsidR="007673CA" w:rsidRPr="003202E3" w:rsidRDefault="007673CA" w:rsidP="009E27C8">
            <w:pPr>
              <w:pStyle w:val="BodyText"/>
              <w:tabs>
                <w:tab w:val="left" w:pos="-9"/>
              </w:tabs>
              <w:spacing w:after="120"/>
              <w:rPr>
                <w:rFonts w:ascii="Arial" w:hAnsi="Arial" w:cs="Arial"/>
                <w:color w:val="1F497D"/>
                <w:sz w:val="18"/>
                <w:szCs w:val="18"/>
              </w:rPr>
            </w:pPr>
            <w:r w:rsidRPr="003202E3">
              <w:rPr>
                <w:rFonts w:ascii="Arial" w:hAnsi="Arial" w:cs="Arial"/>
                <w:color w:val="1F497D"/>
                <w:sz w:val="18"/>
                <w:szCs w:val="18"/>
              </w:rPr>
              <w:t>(Must address head of power</w:t>
            </w:r>
            <w:r>
              <w:rPr>
                <w:rFonts w:ascii="Arial" w:hAnsi="Arial" w:cs="Arial"/>
                <w:color w:val="1F497D"/>
                <w:sz w:val="18"/>
                <w:szCs w:val="18"/>
              </w:rPr>
              <w:t xml:space="preserve"> in governing law/rule</w:t>
            </w:r>
            <w:r w:rsidRPr="003202E3">
              <w:rPr>
                <w:rFonts w:ascii="Arial" w:hAnsi="Arial" w:cs="Arial"/>
                <w:color w:val="1F497D"/>
                <w:sz w:val="18"/>
                <w:szCs w:val="18"/>
              </w:rPr>
              <w:t>)</w:t>
            </w:r>
          </w:p>
        </w:tc>
      </w:tr>
      <w:tr w:rsidR="007673CA" w:rsidRPr="007836D5" w14:paraId="077CB2E5" w14:textId="77777777" w:rsidTr="00640DF8">
        <w:trPr>
          <w:trHeight w:val="562"/>
        </w:trPr>
        <w:tc>
          <w:tcPr>
            <w:tcW w:w="259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C51355B" w14:textId="77777777" w:rsidR="007673CA" w:rsidRDefault="007673CA" w:rsidP="00456CEC">
            <w:pPr>
              <w:pStyle w:val="BlockText"/>
              <w:tabs>
                <w:tab w:val="num" w:pos="1440"/>
              </w:tabs>
              <w:spacing w:before="120" w:after="240"/>
              <w:jc w:val="left"/>
              <w:rPr>
                <w:rFonts w:eastAsia="Times" w:cs="Arial"/>
                <w:color w:val="1F497D"/>
                <w:sz w:val="22"/>
                <w:szCs w:val="22"/>
                <w:lang w:val="en-AU"/>
              </w:rPr>
            </w:pPr>
          </w:p>
        </w:tc>
        <w:tc>
          <w:tcPr>
            <w:tcW w:w="679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2789870" w14:textId="77777777" w:rsidR="007673CA" w:rsidRPr="00A32622" w:rsidRDefault="007673CA" w:rsidP="009E27C8">
            <w:pPr>
              <w:pStyle w:val="BodyText"/>
              <w:tabs>
                <w:tab w:val="left" w:pos="-9"/>
              </w:tabs>
              <w:spacing w:after="120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</w:tr>
      <w:tr w:rsidR="00640DF8" w:rsidRPr="007836D5" w14:paraId="32F17E84" w14:textId="77777777" w:rsidTr="003E2D9A">
        <w:trPr>
          <w:trHeight w:val="1583"/>
        </w:trPr>
        <w:tc>
          <w:tcPr>
            <w:tcW w:w="2592" w:type="dxa"/>
            <w:vMerge w:val="restart"/>
            <w:shd w:val="clear" w:color="auto" w:fill="auto"/>
          </w:tcPr>
          <w:p w14:paraId="3D280303" w14:textId="52B6DE0C" w:rsidR="00640DF8" w:rsidRPr="006632CA" w:rsidRDefault="00640DF8" w:rsidP="00A92A16">
            <w:pPr>
              <w:pStyle w:val="BlockText"/>
              <w:tabs>
                <w:tab w:val="num" w:pos="1440"/>
              </w:tabs>
              <w:spacing w:before="120" w:after="360"/>
              <w:jc w:val="left"/>
              <w:rPr>
                <w:rFonts w:cs="Arial"/>
                <w:iCs/>
                <w:color w:val="1F497D"/>
                <w:sz w:val="22"/>
                <w:szCs w:val="22"/>
              </w:rPr>
            </w:pPr>
            <w:r>
              <w:rPr>
                <w:rFonts w:cs="Arial"/>
                <w:iCs/>
                <w:color w:val="1F497D"/>
                <w:sz w:val="22"/>
                <w:szCs w:val="22"/>
              </w:rPr>
              <w:t>6. B2B communication benefits</w:t>
            </w:r>
          </w:p>
        </w:tc>
        <w:tc>
          <w:tcPr>
            <w:tcW w:w="6794" w:type="dxa"/>
            <w:tcBorders>
              <w:bottom w:val="dotted" w:sz="4" w:space="0" w:color="auto"/>
            </w:tcBorders>
            <w:shd w:val="clear" w:color="auto" w:fill="auto"/>
          </w:tcPr>
          <w:p w14:paraId="7909DBF3" w14:textId="27E220C9" w:rsidR="00640DF8" w:rsidRDefault="00640DF8" w:rsidP="00640DF8">
            <w:pPr>
              <w:pStyle w:val="BodyText"/>
              <w:tabs>
                <w:tab w:val="left" w:pos="-9"/>
              </w:tabs>
              <w:spacing w:after="120"/>
              <w:rPr>
                <w:rFonts w:ascii="Arial" w:hAnsi="Arial" w:cs="Arial"/>
                <w:color w:val="1F497D"/>
                <w:sz w:val="18"/>
                <w:szCs w:val="18"/>
              </w:rPr>
            </w:pPr>
            <w:r w:rsidRPr="00094E87">
              <w:rPr>
                <w:rFonts w:ascii="Arial" w:hAnsi="Arial" w:cs="Arial"/>
                <w:color w:val="1F497D"/>
                <w:sz w:val="18"/>
                <w:szCs w:val="18"/>
              </w:rPr>
              <w:t xml:space="preserve">(Must address </w:t>
            </w:r>
            <w:r>
              <w:rPr>
                <w:rFonts w:ascii="Arial" w:hAnsi="Arial" w:cs="Arial"/>
                <w:color w:val="1F497D"/>
                <w:sz w:val="18"/>
                <w:szCs w:val="18"/>
              </w:rPr>
              <w:t>B2B Principles</w:t>
            </w:r>
            <w:r w:rsidRPr="00094E87">
              <w:rPr>
                <w:rFonts w:ascii="Arial" w:hAnsi="Arial" w:cs="Arial"/>
                <w:color w:val="1F497D"/>
                <w:sz w:val="18"/>
                <w:szCs w:val="18"/>
              </w:rPr>
              <w:t>)</w:t>
            </w:r>
          </w:p>
          <w:p w14:paraId="1509B3D4" w14:textId="304494FF" w:rsidR="00640DF8" w:rsidRPr="00640DF8" w:rsidRDefault="00640DF8" w:rsidP="00640DF8">
            <w:pPr>
              <w:pStyle w:val="BodyText"/>
              <w:tabs>
                <w:tab w:val="left" w:pos="-9"/>
              </w:tabs>
              <w:spacing w:after="120"/>
              <w:rPr>
                <w:rFonts w:cs="Times"/>
                <w:color w:val="FF0000"/>
                <w:sz w:val="18"/>
                <w:szCs w:val="18"/>
                <w:u w:val="single"/>
              </w:rPr>
            </w:pPr>
            <w:r w:rsidRPr="00640DF8">
              <w:rPr>
                <w:rFonts w:cs="Times"/>
                <w:color w:val="FF0000"/>
                <w:sz w:val="18"/>
                <w:szCs w:val="18"/>
                <w:u w:val="single"/>
              </w:rPr>
              <w:t xml:space="preserve">B2B Principles </w:t>
            </w:r>
          </w:p>
          <w:p w14:paraId="3D951E36" w14:textId="3687DBD8" w:rsidR="00640DF8" w:rsidRPr="00640DF8" w:rsidRDefault="00640DF8" w:rsidP="00640DF8">
            <w:pPr>
              <w:pStyle w:val="BodyText"/>
              <w:tabs>
                <w:tab w:val="left" w:pos="-9"/>
              </w:tabs>
              <w:rPr>
                <w:rFonts w:cs="Times"/>
                <w:color w:val="FF0000"/>
                <w:sz w:val="18"/>
                <w:szCs w:val="18"/>
              </w:rPr>
            </w:pPr>
            <w:r w:rsidRPr="00640DF8">
              <w:rPr>
                <w:rFonts w:cs="Times"/>
                <w:color w:val="FF0000"/>
                <w:sz w:val="18"/>
                <w:szCs w:val="18"/>
              </w:rPr>
              <w:t>B2B Procedures should:</w:t>
            </w:r>
          </w:p>
          <w:p w14:paraId="62D11D1F" w14:textId="074B08EA" w:rsidR="00640DF8" w:rsidRPr="00640DF8" w:rsidRDefault="00640DF8" w:rsidP="00640DF8">
            <w:pPr>
              <w:pStyle w:val="BodyText"/>
              <w:numPr>
                <w:ilvl w:val="0"/>
                <w:numId w:val="18"/>
              </w:numPr>
              <w:tabs>
                <w:tab w:val="left" w:pos="-9"/>
              </w:tabs>
              <w:rPr>
                <w:rFonts w:cs="Times"/>
                <w:color w:val="FF0000"/>
                <w:sz w:val="18"/>
                <w:szCs w:val="18"/>
              </w:rPr>
            </w:pPr>
            <w:r w:rsidRPr="00640DF8">
              <w:rPr>
                <w:rFonts w:cs="Times"/>
                <w:color w:val="FF0000"/>
                <w:sz w:val="18"/>
                <w:szCs w:val="18"/>
              </w:rPr>
              <w:t xml:space="preserve">provide a uniform approach to B2B Communications in participating jurisdictions; </w:t>
            </w:r>
          </w:p>
          <w:p w14:paraId="24EA1E9A" w14:textId="79D79E36" w:rsidR="00640DF8" w:rsidRPr="00640DF8" w:rsidRDefault="00640DF8" w:rsidP="00640DF8">
            <w:pPr>
              <w:pStyle w:val="BodyText"/>
              <w:numPr>
                <w:ilvl w:val="0"/>
                <w:numId w:val="18"/>
              </w:numPr>
              <w:tabs>
                <w:tab w:val="left" w:pos="-9"/>
              </w:tabs>
              <w:rPr>
                <w:rFonts w:cs="Times"/>
                <w:color w:val="FF0000"/>
                <w:sz w:val="18"/>
                <w:szCs w:val="18"/>
              </w:rPr>
            </w:pPr>
            <w:r w:rsidRPr="00640DF8">
              <w:rPr>
                <w:rFonts w:cs="Times"/>
                <w:color w:val="FF0000"/>
                <w:sz w:val="18"/>
                <w:szCs w:val="18"/>
              </w:rPr>
              <w:t>detail operational and procedural matters and technical requirements that result in efficient, effective and reliable B2B Communications;</w:t>
            </w:r>
          </w:p>
          <w:p w14:paraId="7FD3F4EA" w14:textId="53E75C9E" w:rsidR="00640DF8" w:rsidRPr="00640DF8" w:rsidRDefault="00640DF8" w:rsidP="00640DF8">
            <w:pPr>
              <w:pStyle w:val="BodyText"/>
              <w:numPr>
                <w:ilvl w:val="0"/>
                <w:numId w:val="18"/>
              </w:numPr>
              <w:tabs>
                <w:tab w:val="left" w:pos="-9"/>
              </w:tabs>
              <w:rPr>
                <w:rFonts w:cs="Times"/>
                <w:color w:val="FF0000"/>
                <w:sz w:val="18"/>
                <w:szCs w:val="18"/>
              </w:rPr>
            </w:pPr>
            <w:r w:rsidRPr="00640DF8">
              <w:rPr>
                <w:rFonts w:cs="Times"/>
                <w:color w:val="FF0000"/>
                <w:sz w:val="18"/>
                <w:szCs w:val="18"/>
              </w:rPr>
              <w:t xml:space="preserve">avoid unreasonable discrimination between B2B Parties; and </w:t>
            </w:r>
          </w:p>
          <w:p w14:paraId="43085D56" w14:textId="686F0D1E" w:rsidR="00640DF8" w:rsidRPr="00094E87" w:rsidRDefault="00640DF8" w:rsidP="00640DF8">
            <w:pPr>
              <w:pStyle w:val="BodyText"/>
              <w:numPr>
                <w:ilvl w:val="0"/>
                <w:numId w:val="18"/>
              </w:numPr>
              <w:tabs>
                <w:tab w:val="left" w:pos="-9"/>
              </w:tabs>
              <w:rPr>
                <w:rFonts w:ascii="Arial" w:hAnsi="Arial" w:cs="Arial"/>
                <w:color w:val="1F497D"/>
                <w:sz w:val="18"/>
                <w:szCs w:val="18"/>
              </w:rPr>
            </w:pPr>
            <w:r w:rsidRPr="00640DF8">
              <w:rPr>
                <w:rFonts w:cs="Times"/>
                <w:color w:val="FF0000"/>
                <w:sz w:val="18"/>
                <w:szCs w:val="18"/>
              </w:rPr>
              <w:t>protect the confidentiality of commercially sensitive information.</w:t>
            </w:r>
          </w:p>
        </w:tc>
      </w:tr>
      <w:tr w:rsidR="00640DF8" w:rsidRPr="007836D5" w14:paraId="4CB8260D" w14:textId="77777777" w:rsidTr="003E2D9A">
        <w:trPr>
          <w:trHeight w:val="1583"/>
        </w:trPr>
        <w:tc>
          <w:tcPr>
            <w:tcW w:w="259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81360B2" w14:textId="77777777" w:rsidR="00640DF8" w:rsidRDefault="00640DF8" w:rsidP="00A92A16">
            <w:pPr>
              <w:pStyle w:val="BlockText"/>
              <w:tabs>
                <w:tab w:val="num" w:pos="1440"/>
              </w:tabs>
              <w:spacing w:before="120" w:after="360"/>
              <w:jc w:val="left"/>
              <w:rPr>
                <w:rFonts w:cs="Arial"/>
                <w:iCs/>
                <w:color w:val="1F497D"/>
                <w:sz w:val="22"/>
                <w:szCs w:val="22"/>
              </w:rPr>
            </w:pPr>
          </w:p>
        </w:tc>
        <w:tc>
          <w:tcPr>
            <w:tcW w:w="679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A716EE5" w14:textId="77777777" w:rsidR="00640DF8" w:rsidRPr="00094E87" w:rsidRDefault="00640DF8" w:rsidP="008B5D02">
            <w:pPr>
              <w:pStyle w:val="BodyText"/>
              <w:tabs>
                <w:tab w:val="left" w:pos="-9"/>
              </w:tabs>
              <w:spacing w:after="120"/>
              <w:rPr>
                <w:rFonts w:ascii="Arial" w:hAnsi="Arial" w:cs="Arial"/>
                <w:color w:val="1F497D"/>
                <w:sz w:val="18"/>
                <w:szCs w:val="18"/>
              </w:rPr>
            </w:pPr>
          </w:p>
        </w:tc>
      </w:tr>
      <w:tr w:rsidR="007673CA" w:rsidRPr="007836D5" w14:paraId="31735767" w14:textId="77777777" w:rsidTr="00640DF8">
        <w:trPr>
          <w:trHeight w:val="1583"/>
        </w:trPr>
        <w:tc>
          <w:tcPr>
            <w:tcW w:w="25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1735764" w14:textId="73894770" w:rsidR="007673CA" w:rsidRPr="006632CA" w:rsidRDefault="00BB0E59" w:rsidP="00A92A16">
            <w:pPr>
              <w:pStyle w:val="BlockText"/>
              <w:tabs>
                <w:tab w:val="num" w:pos="1440"/>
              </w:tabs>
              <w:spacing w:before="120" w:after="360"/>
              <w:jc w:val="left"/>
              <w:rPr>
                <w:rFonts w:cs="Arial"/>
                <w:iCs/>
                <w:color w:val="1F497D"/>
                <w:sz w:val="22"/>
                <w:szCs w:val="22"/>
              </w:rPr>
            </w:pPr>
            <w:r>
              <w:rPr>
                <w:rFonts w:cs="Arial"/>
                <w:iCs/>
                <w:color w:val="1F497D"/>
                <w:sz w:val="22"/>
                <w:szCs w:val="22"/>
              </w:rPr>
              <w:t>7</w:t>
            </w:r>
            <w:r w:rsidR="007673CA" w:rsidRPr="006632CA">
              <w:rPr>
                <w:rFonts w:cs="Arial"/>
                <w:iCs/>
                <w:color w:val="1F497D"/>
                <w:sz w:val="22"/>
                <w:szCs w:val="22"/>
              </w:rPr>
              <w:t xml:space="preserve">. </w:t>
            </w:r>
            <w:r w:rsidR="007673CA">
              <w:rPr>
                <w:rFonts w:cs="Arial"/>
                <w:iCs/>
                <w:color w:val="1F497D"/>
                <w:sz w:val="22"/>
                <w:szCs w:val="22"/>
              </w:rPr>
              <w:t>Market</w:t>
            </w:r>
            <w:r w:rsidR="007673CA" w:rsidRPr="006632CA">
              <w:rPr>
                <w:rFonts w:cs="Arial"/>
                <w:iCs/>
                <w:color w:val="1F497D"/>
                <w:sz w:val="22"/>
                <w:szCs w:val="22"/>
              </w:rPr>
              <w:t xml:space="preserve"> benefits for industry as a whole</w:t>
            </w:r>
          </w:p>
        </w:tc>
        <w:tc>
          <w:tcPr>
            <w:tcW w:w="679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31735765" w14:textId="3F78CB6A" w:rsidR="007673CA" w:rsidRDefault="007673CA" w:rsidP="008B5D02">
            <w:pPr>
              <w:pStyle w:val="BodyText"/>
              <w:tabs>
                <w:tab w:val="left" w:pos="-9"/>
              </w:tabs>
              <w:spacing w:after="120"/>
              <w:rPr>
                <w:rFonts w:ascii="Arial" w:hAnsi="Arial" w:cs="Arial"/>
                <w:color w:val="1F497D"/>
                <w:sz w:val="18"/>
                <w:szCs w:val="18"/>
              </w:rPr>
            </w:pPr>
            <w:r w:rsidRPr="00094E87">
              <w:rPr>
                <w:rFonts w:ascii="Arial" w:hAnsi="Arial" w:cs="Arial"/>
                <w:color w:val="1F497D"/>
                <w:sz w:val="18"/>
                <w:szCs w:val="18"/>
              </w:rPr>
              <w:t>(Must address National Electricity Objective</w:t>
            </w:r>
            <w:r>
              <w:rPr>
                <w:rFonts w:ascii="Arial" w:hAnsi="Arial" w:cs="Arial"/>
                <w:color w:val="1F497D"/>
                <w:sz w:val="18"/>
                <w:szCs w:val="18"/>
              </w:rPr>
              <w:t xml:space="preserve"> and/or National Energy Retail Objective requirements</w:t>
            </w:r>
            <w:r w:rsidRPr="00094E87">
              <w:rPr>
                <w:rFonts w:ascii="Arial" w:hAnsi="Arial" w:cs="Arial"/>
                <w:color w:val="1F497D"/>
                <w:sz w:val="18"/>
                <w:szCs w:val="18"/>
              </w:rPr>
              <w:t>)</w:t>
            </w:r>
          </w:p>
          <w:p w14:paraId="16ACBFAB" w14:textId="6ACC45FE" w:rsidR="007673CA" w:rsidRDefault="007673CA" w:rsidP="00EE2F8B">
            <w:pPr>
              <w:pStyle w:val="BodyText"/>
              <w:tabs>
                <w:tab w:val="left" w:pos="-9"/>
              </w:tabs>
              <w:spacing w:after="120"/>
              <w:rPr>
                <w:color w:val="FF0000"/>
              </w:rPr>
            </w:pPr>
            <w:r>
              <w:rPr>
                <w:color w:val="FF0000"/>
              </w:rPr>
              <w:t xml:space="preserve">NEO: the objective of this Law is to promote efficient investment in, and efficient operation and use of, electricity services for the </w:t>
            </w:r>
            <w:proofErr w:type="gramStart"/>
            <w:r>
              <w:rPr>
                <w:color w:val="FF0000"/>
              </w:rPr>
              <w:t>long term</w:t>
            </w:r>
            <w:proofErr w:type="gramEnd"/>
            <w:r>
              <w:rPr>
                <w:color w:val="FF0000"/>
              </w:rPr>
              <w:t xml:space="preserve"> interests of consumers of electricity with respect to: (a) price, quality, safety, reliability, and security of supply of electricity; and (b) the reliability, safety and security of the national electricity system.</w:t>
            </w:r>
          </w:p>
          <w:p w14:paraId="31735766" w14:textId="2E784473" w:rsidR="007673CA" w:rsidRPr="00361BB3" w:rsidRDefault="007673CA" w:rsidP="0007422D">
            <w:pPr>
              <w:pStyle w:val="BodyText"/>
              <w:tabs>
                <w:tab w:val="left" w:pos="-9"/>
              </w:tabs>
              <w:spacing w:after="120"/>
              <w:rPr>
                <w:color w:val="FF0000"/>
              </w:rPr>
            </w:pPr>
            <w:r w:rsidRPr="003202E3">
              <w:rPr>
                <w:color w:val="FF0000"/>
              </w:rPr>
              <w:t xml:space="preserve">NERO: The objective of this Law is to promote efficient investment in, and efficient operation and use of, energy services for the </w:t>
            </w:r>
            <w:proofErr w:type="gramStart"/>
            <w:r w:rsidRPr="003202E3">
              <w:rPr>
                <w:color w:val="FF0000"/>
              </w:rPr>
              <w:t>long term</w:t>
            </w:r>
            <w:proofErr w:type="gramEnd"/>
            <w:r w:rsidRPr="003202E3">
              <w:rPr>
                <w:color w:val="FF0000"/>
              </w:rPr>
              <w:t xml:space="preserve"> interests of consumers of energy with respect to price, quality, safety, reliability and security of supply of energy.</w:t>
            </w:r>
          </w:p>
        </w:tc>
      </w:tr>
      <w:tr w:rsidR="007673CA" w:rsidRPr="007836D5" w14:paraId="0BBA9474" w14:textId="77777777" w:rsidTr="005F302B">
        <w:trPr>
          <w:trHeight w:val="1582"/>
        </w:trPr>
        <w:tc>
          <w:tcPr>
            <w:tcW w:w="2592" w:type="dxa"/>
            <w:vMerge/>
            <w:shd w:val="clear" w:color="auto" w:fill="auto"/>
          </w:tcPr>
          <w:p w14:paraId="68BF3FBD" w14:textId="77777777" w:rsidR="007673CA" w:rsidRPr="006632CA" w:rsidRDefault="007673CA" w:rsidP="00A92A16">
            <w:pPr>
              <w:pStyle w:val="BlockText"/>
              <w:tabs>
                <w:tab w:val="num" w:pos="1440"/>
              </w:tabs>
              <w:spacing w:before="120" w:after="360"/>
              <w:jc w:val="left"/>
              <w:rPr>
                <w:rFonts w:cs="Arial"/>
                <w:iCs/>
                <w:color w:val="1F497D"/>
                <w:sz w:val="22"/>
                <w:szCs w:val="22"/>
              </w:rPr>
            </w:pPr>
          </w:p>
        </w:tc>
        <w:tc>
          <w:tcPr>
            <w:tcW w:w="6794" w:type="dxa"/>
            <w:tcBorders>
              <w:top w:val="dotted" w:sz="4" w:space="0" w:color="auto"/>
            </w:tcBorders>
            <w:shd w:val="clear" w:color="auto" w:fill="auto"/>
          </w:tcPr>
          <w:p w14:paraId="0BFD33D8" w14:textId="77777777" w:rsidR="007673CA" w:rsidRPr="00A32622" w:rsidRDefault="007673CA" w:rsidP="008B5D02">
            <w:pPr>
              <w:pStyle w:val="BodyText"/>
              <w:tabs>
                <w:tab w:val="left" w:pos="-9"/>
              </w:tabs>
              <w:spacing w:after="120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</w:tr>
      <w:tr w:rsidR="001F56C5" w:rsidRPr="007836D5" w14:paraId="12A0653A" w14:textId="77777777" w:rsidTr="00D12482">
        <w:trPr>
          <w:trHeight w:val="643"/>
        </w:trPr>
        <w:tc>
          <w:tcPr>
            <w:tcW w:w="2592" w:type="dxa"/>
            <w:shd w:val="clear" w:color="auto" w:fill="auto"/>
          </w:tcPr>
          <w:p w14:paraId="06710612" w14:textId="65EAD15B" w:rsidR="002000EA" w:rsidRPr="00A32622" w:rsidRDefault="00BB0E59" w:rsidP="00A32622">
            <w:pPr>
              <w:pStyle w:val="BlockText"/>
              <w:tabs>
                <w:tab w:val="num" w:pos="1440"/>
              </w:tabs>
              <w:spacing w:before="120"/>
              <w:jc w:val="left"/>
              <w:rPr>
                <w:rFonts w:cs="Arial"/>
                <w:iCs/>
                <w:color w:val="1F497D"/>
                <w:sz w:val="22"/>
                <w:szCs w:val="22"/>
              </w:rPr>
            </w:pPr>
            <w:r>
              <w:rPr>
                <w:rFonts w:cs="Arial"/>
                <w:iCs/>
                <w:color w:val="1F497D"/>
                <w:sz w:val="22"/>
                <w:szCs w:val="22"/>
              </w:rPr>
              <w:lastRenderedPageBreak/>
              <w:t>8</w:t>
            </w:r>
            <w:r w:rsidR="001F56C5" w:rsidRPr="00A32622">
              <w:rPr>
                <w:rFonts w:cs="Arial"/>
                <w:iCs/>
                <w:color w:val="1F497D"/>
                <w:sz w:val="22"/>
                <w:szCs w:val="22"/>
              </w:rPr>
              <w:t xml:space="preserve">. </w:t>
            </w:r>
            <w:r w:rsidR="002000EA" w:rsidRPr="00A32622">
              <w:rPr>
                <w:rFonts w:cs="Arial"/>
                <w:iCs/>
                <w:color w:val="1F497D"/>
                <w:sz w:val="22"/>
                <w:szCs w:val="22"/>
              </w:rPr>
              <w:t>Customer benefits</w:t>
            </w:r>
          </w:p>
          <w:p w14:paraId="37C6F601" w14:textId="3902893A" w:rsidR="001F56C5" w:rsidRPr="00A32622" w:rsidRDefault="002000EA" w:rsidP="00A32622">
            <w:pPr>
              <w:pStyle w:val="BlockText"/>
              <w:tabs>
                <w:tab w:val="num" w:pos="1440"/>
              </w:tabs>
              <w:spacing w:before="120"/>
              <w:jc w:val="left"/>
              <w:rPr>
                <w:rFonts w:cs="Arial"/>
                <w:iCs/>
                <w:color w:val="1F497D"/>
                <w:sz w:val="22"/>
                <w:szCs w:val="22"/>
              </w:rPr>
            </w:pPr>
            <w:r w:rsidRPr="00A32622">
              <w:rPr>
                <w:rFonts w:cs="Arial"/>
                <w:iCs/>
                <w:color w:val="1F497D"/>
                <w:sz w:val="22"/>
                <w:szCs w:val="22"/>
              </w:rPr>
              <w:t>(consumers)</w:t>
            </w:r>
          </w:p>
        </w:tc>
        <w:tc>
          <w:tcPr>
            <w:tcW w:w="6794" w:type="dxa"/>
            <w:tcBorders>
              <w:top w:val="dotted" w:sz="4" w:space="0" w:color="auto"/>
            </w:tcBorders>
            <w:shd w:val="clear" w:color="auto" w:fill="auto"/>
          </w:tcPr>
          <w:p w14:paraId="66D84A1F" w14:textId="77777777" w:rsidR="001F56C5" w:rsidRPr="00094E87" w:rsidRDefault="001F56C5" w:rsidP="008B5D02">
            <w:pPr>
              <w:pStyle w:val="BodyText"/>
              <w:tabs>
                <w:tab w:val="left" w:pos="-9"/>
              </w:tabs>
              <w:spacing w:after="120"/>
              <w:rPr>
                <w:rFonts w:ascii="Arial" w:hAnsi="Arial" w:cs="Arial"/>
                <w:color w:val="1F497D"/>
                <w:sz w:val="18"/>
                <w:szCs w:val="18"/>
              </w:rPr>
            </w:pPr>
          </w:p>
        </w:tc>
      </w:tr>
      <w:tr w:rsidR="008956AA" w:rsidRPr="007836D5" w14:paraId="2F0779C2" w14:textId="77777777" w:rsidTr="008B5D02">
        <w:trPr>
          <w:trHeight w:val="830"/>
        </w:trPr>
        <w:tc>
          <w:tcPr>
            <w:tcW w:w="2592" w:type="dxa"/>
            <w:shd w:val="clear" w:color="auto" w:fill="auto"/>
          </w:tcPr>
          <w:p w14:paraId="261FC39B" w14:textId="3406A109" w:rsidR="008956AA" w:rsidRPr="006632CA" w:rsidRDefault="00BB0E59" w:rsidP="00A92A16">
            <w:pPr>
              <w:pStyle w:val="BlockText"/>
              <w:tabs>
                <w:tab w:val="num" w:pos="1440"/>
              </w:tabs>
              <w:spacing w:before="120" w:after="0"/>
              <w:jc w:val="left"/>
              <w:rPr>
                <w:rFonts w:cs="Arial"/>
                <w:iCs/>
                <w:color w:val="1F497D"/>
                <w:sz w:val="22"/>
                <w:szCs w:val="22"/>
              </w:rPr>
            </w:pPr>
            <w:r>
              <w:rPr>
                <w:rFonts w:cs="Arial"/>
                <w:iCs/>
                <w:color w:val="1F497D"/>
                <w:sz w:val="22"/>
                <w:szCs w:val="22"/>
              </w:rPr>
              <w:t>9</w:t>
            </w:r>
            <w:r w:rsidR="00856138">
              <w:rPr>
                <w:rFonts w:cs="Arial"/>
                <w:iCs/>
                <w:color w:val="1F497D"/>
                <w:sz w:val="22"/>
                <w:szCs w:val="22"/>
              </w:rPr>
              <w:t xml:space="preserve">. </w:t>
            </w:r>
            <w:r w:rsidR="001F56C5">
              <w:rPr>
                <w:rFonts w:cs="Arial"/>
                <w:iCs/>
                <w:color w:val="1F497D"/>
                <w:sz w:val="22"/>
                <w:szCs w:val="22"/>
              </w:rPr>
              <w:t>Consequence/Impact of issue not proceeding</w:t>
            </w:r>
          </w:p>
        </w:tc>
        <w:tc>
          <w:tcPr>
            <w:tcW w:w="6794" w:type="dxa"/>
            <w:shd w:val="clear" w:color="auto" w:fill="auto"/>
          </w:tcPr>
          <w:p w14:paraId="2B9FDDA9" w14:textId="77777777" w:rsidR="008956AA" w:rsidRPr="006632CA" w:rsidRDefault="008956AA" w:rsidP="00664C23">
            <w:pPr>
              <w:pStyle w:val="BodyText"/>
              <w:tabs>
                <w:tab w:val="left" w:pos="-9"/>
              </w:tabs>
              <w:spacing w:after="120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</w:tr>
      <w:tr w:rsidR="00451480" w:rsidRPr="007836D5" w14:paraId="3173576F" w14:textId="77777777" w:rsidTr="008B5D02">
        <w:trPr>
          <w:trHeight w:val="700"/>
        </w:trPr>
        <w:tc>
          <w:tcPr>
            <w:tcW w:w="2592" w:type="dxa"/>
            <w:shd w:val="clear" w:color="auto" w:fill="auto"/>
          </w:tcPr>
          <w:p w14:paraId="3173576C" w14:textId="06EA1D43" w:rsidR="00451480" w:rsidRDefault="00BB0E59" w:rsidP="00456CEC">
            <w:pPr>
              <w:pStyle w:val="BlockText"/>
              <w:tabs>
                <w:tab w:val="num" w:pos="1440"/>
              </w:tabs>
              <w:spacing w:before="120"/>
              <w:jc w:val="left"/>
              <w:rPr>
                <w:rFonts w:cs="Arial"/>
                <w:iCs/>
                <w:color w:val="1F497D"/>
                <w:sz w:val="22"/>
                <w:szCs w:val="22"/>
              </w:rPr>
            </w:pPr>
            <w:r>
              <w:rPr>
                <w:rFonts w:cs="Arial"/>
                <w:iCs/>
                <w:color w:val="1F497D"/>
                <w:sz w:val="22"/>
                <w:szCs w:val="22"/>
              </w:rPr>
              <w:t>10</w:t>
            </w:r>
            <w:r w:rsidR="00451480" w:rsidRPr="006632CA">
              <w:rPr>
                <w:rFonts w:cs="Arial"/>
                <w:iCs/>
                <w:color w:val="1F497D"/>
                <w:sz w:val="22"/>
                <w:szCs w:val="22"/>
              </w:rPr>
              <w:t>.</w:t>
            </w:r>
            <w:r w:rsidR="005549FB" w:rsidRPr="006632CA">
              <w:rPr>
                <w:rFonts w:cs="Arial"/>
                <w:iCs/>
                <w:color w:val="1F497D"/>
                <w:sz w:val="22"/>
                <w:szCs w:val="22"/>
              </w:rPr>
              <w:t xml:space="preserve"> </w:t>
            </w:r>
            <w:r w:rsidR="0059212A">
              <w:rPr>
                <w:rFonts w:cs="Arial"/>
                <w:iCs/>
                <w:color w:val="1F497D"/>
                <w:sz w:val="22"/>
                <w:szCs w:val="22"/>
              </w:rPr>
              <w:t>Workaround/s</w:t>
            </w:r>
          </w:p>
          <w:p w14:paraId="3173576D" w14:textId="77777777" w:rsidR="008B5D02" w:rsidRPr="006632CA" w:rsidRDefault="008B5D02" w:rsidP="00456CEC">
            <w:pPr>
              <w:pStyle w:val="BlockText"/>
              <w:tabs>
                <w:tab w:val="num" w:pos="1440"/>
              </w:tabs>
              <w:spacing w:before="120" w:after="240"/>
              <w:jc w:val="left"/>
              <w:rPr>
                <w:rFonts w:cs="Arial"/>
                <w:color w:val="1F497D"/>
                <w:sz w:val="22"/>
                <w:szCs w:val="22"/>
              </w:rPr>
            </w:pPr>
            <w:r>
              <w:rPr>
                <w:rFonts w:cs="Arial"/>
                <w:iCs/>
                <w:color w:val="1F497D"/>
                <w:sz w:val="22"/>
                <w:szCs w:val="22"/>
              </w:rPr>
              <w:t>(if necessary)</w:t>
            </w:r>
          </w:p>
        </w:tc>
        <w:tc>
          <w:tcPr>
            <w:tcW w:w="6794" w:type="dxa"/>
            <w:shd w:val="clear" w:color="auto" w:fill="auto"/>
          </w:tcPr>
          <w:p w14:paraId="3173576E" w14:textId="468041E4" w:rsidR="00451480" w:rsidRPr="006632CA" w:rsidRDefault="00451480" w:rsidP="00451480">
            <w:pPr>
              <w:pStyle w:val="BlockText"/>
              <w:ind w:left="4"/>
              <w:rPr>
                <w:rFonts w:cs="Arial"/>
                <w:color w:val="1F497D"/>
                <w:sz w:val="22"/>
                <w:szCs w:val="22"/>
              </w:rPr>
            </w:pPr>
          </w:p>
        </w:tc>
      </w:tr>
      <w:tr w:rsidR="005549FB" w:rsidRPr="007836D5" w14:paraId="31735773" w14:textId="77777777" w:rsidTr="00094E87">
        <w:trPr>
          <w:trHeight w:val="968"/>
        </w:trPr>
        <w:tc>
          <w:tcPr>
            <w:tcW w:w="2592" w:type="dxa"/>
            <w:shd w:val="clear" w:color="auto" w:fill="auto"/>
          </w:tcPr>
          <w:p w14:paraId="31735770" w14:textId="59845DD5" w:rsidR="005549FB" w:rsidRPr="006632CA" w:rsidRDefault="00BB0E59" w:rsidP="00456CEC">
            <w:pPr>
              <w:pStyle w:val="BlockText"/>
              <w:tabs>
                <w:tab w:val="num" w:pos="1440"/>
              </w:tabs>
              <w:spacing w:before="120"/>
              <w:jc w:val="left"/>
              <w:rPr>
                <w:rFonts w:cs="Arial"/>
                <w:iCs/>
                <w:color w:val="1F497D"/>
                <w:sz w:val="22"/>
                <w:szCs w:val="22"/>
              </w:rPr>
            </w:pPr>
            <w:r>
              <w:rPr>
                <w:rFonts w:cs="Arial"/>
                <w:iCs/>
                <w:color w:val="1F497D"/>
                <w:sz w:val="22"/>
                <w:szCs w:val="22"/>
              </w:rPr>
              <w:t>11</w:t>
            </w:r>
            <w:r w:rsidR="005549FB" w:rsidRPr="006632CA">
              <w:rPr>
                <w:rFonts w:cs="Arial"/>
                <w:iCs/>
                <w:color w:val="1F497D"/>
                <w:sz w:val="22"/>
                <w:szCs w:val="22"/>
              </w:rPr>
              <w:t xml:space="preserve">. </w:t>
            </w:r>
            <w:r w:rsidR="001B126B" w:rsidRPr="006632CA">
              <w:rPr>
                <w:rFonts w:cs="Arial"/>
                <w:iCs/>
                <w:color w:val="1F497D"/>
                <w:sz w:val="22"/>
                <w:szCs w:val="22"/>
              </w:rPr>
              <w:t>Supporting Documentation</w:t>
            </w:r>
          </w:p>
          <w:p w14:paraId="31735771" w14:textId="77777777" w:rsidR="00FE6E33" w:rsidRPr="006632CA" w:rsidRDefault="00FE6E33" w:rsidP="00456CEC">
            <w:pPr>
              <w:pStyle w:val="BlockText"/>
              <w:tabs>
                <w:tab w:val="num" w:pos="1440"/>
              </w:tabs>
              <w:spacing w:before="120"/>
              <w:jc w:val="left"/>
              <w:rPr>
                <w:rFonts w:cs="Arial"/>
                <w:iCs/>
                <w:color w:val="1F497D"/>
                <w:sz w:val="22"/>
                <w:szCs w:val="22"/>
              </w:rPr>
            </w:pPr>
            <w:r w:rsidRPr="006632CA">
              <w:rPr>
                <w:rFonts w:cs="Arial"/>
                <w:iCs/>
                <w:color w:val="1F497D"/>
                <w:sz w:val="22"/>
                <w:szCs w:val="22"/>
              </w:rPr>
              <w:t>(attach if necessary)</w:t>
            </w:r>
          </w:p>
        </w:tc>
        <w:tc>
          <w:tcPr>
            <w:tcW w:w="6794" w:type="dxa"/>
            <w:shd w:val="clear" w:color="auto" w:fill="auto"/>
          </w:tcPr>
          <w:p w14:paraId="31735772" w14:textId="77777777" w:rsidR="005549FB" w:rsidRPr="006632CA" w:rsidRDefault="005549FB" w:rsidP="00451480">
            <w:pPr>
              <w:pStyle w:val="BlockText"/>
              <w:ind w:left="4"/>
              <w:rPr>
                <w:rFonts w:cs="Arial"/>
                <w:color w:val="1F497D"/>
                <w:sz w:val="22"/>
                <w:szCs w:val="22"/>
              </w:rPr>
            </w:pPr>
          </w:p>
        </w:tc>
      </w:tr>
      <w:tr w:rsidR="00D87D43" w:rsidRPr="007836D5" w14:paraId="31735776" w14:textId="77777777" w:rsidTr="00094E87">
        <w:trPr>
          <w:trHeight w:val="1082"/>
        </w:trPr>
        <w:tc>
          <w:tcPr>
            <w:tcW w:w="2592" w:type="dxa"/>
            <w:shd w:val="clear" w:color="auto" w:fill="auto"/>
          </w:tcPr>
          <w:p w14:paraId="31735774" w14:textId="13A1031C" w:rsidR="00D87D43" w:rsidRPr="00094E87" w:rsidRDefault="00BB0E59" w:rsidP="00456CEC">
            <w:pPr>
              <w:pStyle w:val="BlockText"/>
              <w:tabs>
                <w:tab w:val="num" w:pos="1440"/>
              </w:tabs>
              <w:spacing w:before="120"/>
              <w:jc w:val="left"/>
              <w:rPr>
                <w:rFonts w:cs="Arial"/>
                <w:iCs/>
                <w:color w:val="1F497D"/>
                <w:sz w:val="22"/>
                <w:szCs w:val="22"/>
                <w:lang w:val="en-AU"/>
              </w:rPr>
            </w:pPr>
            <w:r>
              <w:rPr>
                <w:rFonts w:cs="Arial"/>
                <w:iCs/>
                <w:color w:val="1F497D"/>
                <w:sz w:val="22"/>
                <w:szCs w:val="22"/>
              </w:rPr>
              <w:t>12</w:t>
            </w:r>
            <w:r w:rsidR="00D87D43">
              <w:rPr>
                <w:rFonts w:cs="Arial"/>
                <w:iCs/>
                <w:color w:val="1F497D"/>
                <w:sz w:val="22"/>
                <w:szCs w:val="22"/>
              </w:rPr>
              <w:t xml:space="preserve">. </w:t>
            </w:r>
            <w:r w:rsidR="00A92A16" w:rsidRPr="006632CA">
              <w:rPr>
                <w:rFonts w:cs="Arial"/>
                <w:iCs/>
                <w:color w:val="1F497D"/>
                <w:sz w:val="22"/>
                <w:szCs w:val="22"/>
              </w:rPr>
              <w:t>Any critical timelines to consider?</w:t>
            </w:r>
          </w:p>
        </w:tc>
        <w:tc>
          <w:tcPr>
            <w:tcW w:w="6794" w:type="dxa"/>
            <w:shd w:val="clear" w:color="auto" w:fill="auto"/>
          </w:tcPr>
          <w:p w14:paraId="31735775" w14:textId="416CA304" w:rsidR="004312EB" w:rsidRPr="006632CA" w:rsidRDefault="004312EB" w:rsidP="00094E87">
            <w:pPr>
              <w:pStyle w:val="BlockText"/>
              <w:ind w:left="4"/>
              <w:rPr>
                <w:rFonts w:cs="Arial"/>
                <w:color w:val="1F497D"/>
                <w:sz w:val="22"/>
                <w:szCs w:val="22"/>
              </w:rPr>
            </w:pPr>
          </w:p>
        </w:tc>
      </w:tr>
      <w:tr w:rsidR="001B126B" w:rsidRPr="007836D5" w14:paraId="31735779" w14:textId="77777777" w:rsidTr="00094E87">
        <w:trPr>
          <w:trHeight w:val="998"/>
        </w:trPr>
        <w:tc>
          <w:tcPr>
            <w:tcW w:w="2592" w:type="dxa"/>
            <w:shd w:val="clear" w:color="auto" w:fill="auto"/>
          </w:tcPr>
          <w:p w14:paraId="31735777" w14:textId="7B617603" w:rsidR="001B126B" w:rsidRPr="006632CA" w:rsidRDefault="00D87D43" w:rsidP="00456CEC">
            <w:pPr>
              <w:pStyle w:val="BlockText"/>
              <w:tabs>
                <w:tab w:val="num" w:pos="1440"/>
              </w:tabs>
              <w:spacing w:before="120" w:after="240"/>
              <w:jc w:val="left"/>
              <w:rPr>
                <w:rFonts w:cs="Arial"/>
                <w:iCs/>
                <w:color w:val="1F497D"/>
                <w:sz w:val="22"/>
                <w:szCs w:val="22"/>
              </w:rPr>
            </w:pPr>
            <w:r>
              <w:rPr>
                <w:rFonts w:cs="Arial"/>
                <w:iCs/>
                <w:color w:val="1F497D"/>
                <w:sz w:val="22"/>
                <w:szCs w:val="22"/>
              </w:rPr>
              <w:t>1</w:t>
            </w:r>
            <w:r w:rsidR="00BB0E59">
              <w:rPr>
                <w:rFonts w:cs="Arial"/>
                <w:iCs/>
                <w:color w:val="1F497D"/>
                <w:sz w:val="22"/>
                <w:szCs w:val="22"/>
              </w:rPr>
              <w:t>3</w:t>
            </w:r>
            <w:r w:rsidR="001B126B" w:rsidRPr="006632CA">
              <w:rPr>
                <w:rFonts w:cs="Arial"/>
                <w:iCs/>
                <w:color w:val="1F497D"/>
                <w:sz w:val="22"/>
                <w:szCs w:val="22"/>
              </w:rPr>
              <w:t xml:space="preserve">. </w:t>
            </w:r>
            <w:r w:rsidR="00B7628A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IEC</w:t>
            </w:r>
            <w:r w:rsidR="00A92A16" w:rsidRPr="00D87D43">
              <w:rPr>
                <w:rFonts w:cs="Arial"/>
                <w:iCs/>
                <w:color w:val="1F497D"/>
                <w:sz w:val="22"/>
                <w:szCs w:val="22"/>
                <w:lang w:val="en-AU"/>
              </w:rPr>
              <w:t>’s preliminary assessment of the proposal</w:t>
            </w:r>
            <w:r w:rsidR="00A92A16" w:rsidRPr="006632CA">
              <w:rPr>
                <w:rFonts w:cs="Arial"/>
                <w:iCs/>
                <w:color w:val="1F497D"/>
                <w:sz w:val="22"/>
                <w:szCs w:val="22"/>
              </w:rPr>
              <w:t xml:space="preserve"> </w:t>
            </w:r>
          </w:p>
        </w:tc>
        <w:tc>
          <w:tcPr>
            <w:tcW w:w="6794" w:type="dxa"/>
            <w:shd w:val="clear" w:color="auto" w:fill="auto"/>
          </w:tcPr>
          <w:p w14:paraId="31735778" w14:textId="77777777" w:rsidR="001B126B" w:rsidRPr="00A92A16" w:rsidRDefault="00A92A16" w:rsidP="00451480">
            <w:pPr>
              <w:pStyle w:val="BlockText"/>
              <w:ind w:left="4"/>
              <w:rPr>
                <w:rFonts w:cs="Arial"/>
                <w:color w:val="1F497D"/>
                <w:sz w:val="18"/>
                <w:szCs w:val="18"/>
              </w:rPr>
            </w:pPr>
            <w:r w:rsidRPr="00A92A16">
              <w:rPr>
                <w:rFonts w:cs="Arial"/>
                <w:color w:val="1F497D"/>
                <w:sz w:val="18"/>
                <w:szCs w:val="18"/>
              </w:rPr>
              <w:t>(This is to be left blank)</w:t>
            </w:r>
          </w:p>
        </w:tc>
      </w:tr>
    </w:tbl>
    <w:p w14:paraId="3173577A" w14:textId="77777777" w:rsidR="00F217C4" w:rsidRDefault="00F217C4"/>
    <w:p w14:paraId="3173577B" w14:textId="77777777" w:rsidR="00F217C4" w:rsidRDefault="00F217C4"/>
    <w:p w14:paraId="3173577C" w14:textId="77777777" w:rsidR="00451480" w:rsidRDefault="00451480"/>
    <w:p w14:paraId="3173577D" w14:textId="77777777" w:rsidR="003C2DEA" w:rsidRDefault="00451480" w:rsidP="003C2DEA">
      <w:pPr>
        <w:pStyle w:val="BlockText"/>
        <w:tabs>
          <w:tab w:val="num" w:pos="540"/>
        </w:tabs>
        <w:spacing w:after="240"/>
        <w:ind w:left="540"/>
        <w:jc w:val="left"/>
      </w:pPr>
      <w:r>
        <w:br w:type="page"/>
      </w:r>
    </w:p>
    <w:tbl>
      <w:tblPr>
        <w:tblW w:w="9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86"/>
      </w:tblGrid>
      <w:tr w:rsidR="003C2DEA" w:rsidRPr="00F217C4" w14:paraId="3173577F" w14:textId="77777777" w:rsidTr="003A4609">
        <w:trPr>
          <w:trHeight w:val="663"/>
          <w:jc w:val="center"/>
        </w:trPr>
        <w:tc>
          <w:tcPr>
            <w:tcW w:w="9386" w:type="dxa"/>
            <w:shd w:val="clear" w:color="auto" w:fill="auto"/>
            <w:vAlign w:val="center"/>
          </w:tcPr>
          <w:p w14:paraId="3173577E" w14:textId="77777777" w:rsidR="003C2DEA" w:rsidRPr="006632CA" w:rsidRDefault="002B4419" w:rsidP="006632CA">
            <w:pPr>
              <w:ind w:left="6"/>
              <w:jc w:val="center"/>
              <w:rPr>
                <w:rFonts w:ascii="Arial" w:hAnsi="Arial" w:cs="Arial"/>
                <w:b/>
                <w:color w:val="1F497D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/>
                <w:sz w:val="22"/>
                <w:szCs w:val="22"/>
              </w:rPr>
              <w:t>NEM</w:t>
            </w:r>
            <w:r w:rsidR="001A0F40" w:rsidRPr="006632CA">
              <w:rPr>
                <w:rFonts w:ascii="Arial" w:hAnsi="Arial" w:cs="Arial"/>
                <w:b/>
                <w:color w:val="1F497D"/>
                <w:sz w:val="22"/>
                <w:szCs w:val="22"/>
              </w:rPr>
              <w:t xml:space="preserve"> ISSUE</w:t>
            </w:r>
            <w:r>
              <w:rPr>
                <w:rFonts w:ascii="Arial" w:hAnsi="Arial" w:cs="Arial"/>
                <w:b/>
                <w:color w:val="1F497D"/>
                <w:sz w:val="22"/>
                <w:szCs w:val="22"/>
              </w:rPr>
              <w:t xml:space="preserve"> / CHANGE</w:t>
            </w:r>
            <w:r w:rsidR="001A0F40" w:rsidRPr="006632CA">
              <w:rPr>
                <w:rFonts w:ascii="Arial" w:hAnsi="Arial" w:cs="Arial"/>
                <w:b/>
                <w:color w:val="1F497D"/>
                <w:sz w:val="22"/>
                <w:szCs w:val="22"/>
              </w:rPr>
              <w:t xml:space="preserve"> – RELEVANT ATTACHMENT(S)</w:t>
            </w:r>
          </w:p>
        </w:tc>
      </w:tr>
    </w:tbl>
    <w:p w14:paraId="31735780" w14:textId="77777777" w:rsidR="00FA4C21" w:rsidRPr="00C831A7" w:rsidRDefault="00FA4C21" w:rsidP="00FA4C21">
      <w:pPr>
        <w:pStyle w:val="BlockText"/>
        <w:tabs>
          <w:tab w:val="num" w:pos="540"/>
        </w:tabs>
        <w:spacing w:after="240"/>
        <w:ind w:left="540"/>
        <w:jc w:val="left"/>
        <w:rPr>
          <w:lang w:val="en-AU"/>
        </w:rPr>
      </w:pPr>
    </w:p>
    <w:tbl>
      <w:tblPr>
        <w:tblW w:w="9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86"/>
      </w:tblGrid>
      <w:tr w:rsidR="00FA4C21" w:rsidRPr="009524C9" w14:paraId="31735785" w14:textId="77777777" w:rsidTr="00B171EB">
        <w:trPr>
          <w:trHeight w:val="663"/>
          <w:jc w:val="center"/>
        </w:trPr>
        <w:tc>
          <w:tcPr>
            <w:tcW w:w="9386" w:type="dxa"/>
            <w:shd w:val="clear" w:color="auto" w:fill="auto"/>
            <w:vAlign w:val="center"/>
          </w:tcPr>
          <w:p w14:paraId="31735781" w14:textId="77777777" w:rsidR="00FA4C21" w:rsidRDefault="00FA4C21" w:rsidP="00B171EB">
            <w:pPr>
              <w:ind w:left="6"/>
              <w:jc w:val="center"/>
              <w:rPr>
                <w:rFonts w:ascii="Arial" w:hAnsi="Arial" w:cs="Arial"/>
                <w:b/>
                <w:color w:val="1F497D"/>
                <w:sz w:val="22"/>
                <w:szCs w:val="22"/>
              </w:rPr>
            </w:pPr>
            <w:r w:rsidRPr="009524C9">
              <w:rPr>
                <w:rFonts w:ascii="Arial" w:hAnsi="Arial" w:cs="Arial"/>
                <w:b/>
                <w:color w:val="1F497D"/>
                <w:sz w:val="22"/>
                <w:szCs w:val="22"/>
              </w:rPr>
              <w:t>ATTACHMENT</w:t>
            </w:r>
            <w:r>
              <w:rPr>
                <w:rFonts w:ascii="Arial" w:hAnsi="Arial" w:cs="Arial"/>
                <w:b/>
                <w:color w:val="1F497D"/>
                <w:sz w:val="22"/>
                <w:szCs w:val="22"/>
              </w:rPr>
              <w:t xml:space="preserve"> A</w:t>
            </w:r>
          </w:p>
          <w:p w14:paraId="31735782" w14:textId="77777777" w:rsidR="00FA4C21" w:rsidRDefault="00FA4C21" w:rsidP="00B171EB">
            <w:pPr>
              <w:ind w:left="6"/>
              <w:jc w:val="center"/>
              <w:rPr>
                <w:rFonts w:ascii="Arial" w:hAnsi="Arial" w:cs="Arial"/>
                <w:b/>
                <w:color w:val="1F497D"/>
                <w:sz w:val="22"/>
                <w:szCs w:val="22"/>
              </w:rPr>
            </w:pPr>
          </w:p>
          <w:p w14:paraId="31735783" w14:textId="77777777" w:rsidR="00FA4C21" w:rsidRPr="00FA4C21" w:rsidRDefault="00FA4C21" w:rsidP="00B171EB">
            <w:pPr>
              <w:ind w:left="6"/>
              <w:jc w:val="center"/>
              <w:rPr>
                <w:rFonts w:ascii="Arial" w:hAnsi="Arial" w:cs="Arial"/>
                <w:color w:val="1F497D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/>
                <w:sz w:val="22"/>
                <w:szCs w:val="22"/>
              </w:rPr>
              <w:t xml:space="preserve">Proposed changes: </w:t>
            </w:r>
            <w:r>
              <w:rPr>
                <w:rFonts w:ascii="Arial" w:hAnsi="Arial" w:cs="Arial"/>
                <w:color w:val="1F497D"/>
                <w:sz w:val="22"/>
                <w:szCs w:val="22"/>
              </w:rPr>
              <w:t>{</w:t>
            </w:r>
            <w:r>
              <w:rPr>
                <w:rFonts w:ascii="Arial" w:hAnsi="Arial" w:cs="Arial"/>
                <w:i/>
                <w:color w:val="1F497D"/>
                <w:sz w:val="22"/>
                <w:szCs w:val="22"/>
              </w:rPr>
              <w:t>Procedure Name</w:t>
            </w:r>
            <w:r>
              <w:rPr>
                <w:rFonts w:ascii="Arial" w:hAnsi="Arial" w:cs="Arial"/>
                <w:color w:val="1F497D"/>
                <w:sz w:val="22"/>
                <w:szCs w:val="22"/>
              </w:rPr>
              <w:t>}</w:t>
            </w:r>
          </w:p>
          <w:p w14:paraId="31735784" w14:textId="77777777" w:rsidR="00FA4C21" w:rsidRPr="009524C9" w:rsidRDefault="00FA4C21" w:rsidP="00B171EB">
            <w:pPr>
              <w:ind w:left="6"/>
              <w:jc w:val="center"/>
              <w:rPr>
                <w:rFonts w:ascii="Arial" w:hAnsi="Arial" w:cs="Arial"/>
                <w:b/>
                <w:color w:val="1F497D"/>
                <w:sz w:val="22"/>
                <w:szCs w:val="22"/>
              </w:rPr>
            </w:pPr>
            <w:r w:rsidRPr="00BA2E9A">
              <w:rPr>
                <w:rFonts w:ascii="Arial" w:eastAsia="Times New Roman" w:hAnsi="Arial"/>
                <w:strike/>
                <w:color w:val="FF0000"/>
                <w:sz w:val="22"/>
                <w:lang w:val="en-US" w:eastAsia="en-AU"/>
              </w:rPr>
              <w:t>Red strikeout</w:t>
            </w:r>
            <w:r w:rsidRPr="00BA2E9A">
              <w:rPr>
                <w:rFonts w:ascii="Arial" w:eastAsia="Times New Roman" w:hAnsi="Arial"/>
                <w:sz w:val="22"/>
                <w:lang w:val="en-US" w:eastAsia="en-AU"/>
              </w:rPr>
              <w:t xml:space="preserve"> means delete and </w:t>
            </w:r>
            <w:r w:rsidRPr="00BA2E9A">
              <w:rPr>
                <w:rFonts w:ascii="Arial" w:eastAsia="Times New Roman" w:hAnsi="Arial"/>
                <w:sz w:val="22"/>
                <w:lang w:val="en-US" w:eastAsia="en-AU"/>
              </w:rPr>
              <w:br/>
            </w:r>
            <w:r w:rsidRPr="00BA2E9A">
              <w:rPr>
                <w:rFonts w:ascii="Arial" w:eastAsia="Times New Roman" w:hAnsi="Arial"/>
                <w:color w:val="0070C0"/>
                <w:sz w:val="22"/>
                <w:u w:val="single"/>
                <w:lang w:val="en-US" w:eastAsia="en-AU"/>
              </w:rPr>
              <w:t>blue underline</w:t>
            </w:r>
            <w:r w:rsidRPr="00BA2E9A">
              <w:rPr>
                <w:rFonts w:ascii="Arial" w:eastAsia="Times New Roman" w:hAnsi="Arial"/>
                <w:sz w:val="22"/>
                <w:lang w:val="en-US" w:eastAsia="en-AU"/>
              </w:rPr>
              <w:t xml:space="preserve"> means insert</w:t>
            </w:r>
          </w:p>
        </w:tc>
      </w:tr>
    </w:tbl>
    <w:p w14:paraId="31735786" w14:textId="77777777" w:rsidR="00B171EB" w:rsidRDefault="00B171EB">
      <w:pPr>
        <w:pStyle w:val="BlockText"/>
        <w:tabs>
          <w:tab w:val="num" w:pos="540"/>
        </w:tabs>
        <w:spacing w:after="240"/>
        <w:ind w:left="540"/>
        <w:jc w:val="left"/>
      </w:pPr>
    </w:p>
    <w:sectPr w:rsidR="00B171EB" w:rsidSect="007836D5">
      <w:headerReference w:type="default" r:id="rId1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359AE" w14:textId="77777777" w:rsidR="001333FF" w:rsidRDefault="001333FF">
      <w:r>
        <w:separator/>
      </w:r>
    </w:p>
  </w:endnote>
  <w:endnote w:type="continuationSeparator" w:id="0">
    <w:p w14:paraId="6825FF88" w14:textId="77777777" w:rsidR="001333FF" w:rsidRDefault="00133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3578C" w14:textId="423B3635" w:rsidR="00BD22AB" w:rsidRPr="00C71BC6" w:rsidRDefault="00196008" w:rsidP="00C71BC6">
    <w:pPr>
      <w:pStyle w:val="Footer"/>
      <w:pBdr>
        <w:top w:val="single" w:sz="4" w:space="1" w:color="auto"/>
      </w:pBdr>
      <w:rPr>
        <w:rFonts w:ascii="Arial" w:hAnsi="Arial" w:cs="Arial"/>
        <w:color w:val="1E4164"/>
        <w:sz w:val="16"/>
        <w:szCs w:val="16"/>
      </w:rPr>
    </w:pPr>
    <w:r>
      <w:rPr>
        <w:rFonts w:ascii="Arial" w:hAnsi="Arial" w:cs="Arial"/>
        <w:color w:val="1E4164"/>
        <w:sz w:val="16"/>
        <w:szCs w:val="16"/>
      </w:rPr>
      <w:t>NEM B2B Issue-Change Form</w:t>
    </w:r>
    <w:r w:rsidR="00BD22AB">
      <w:rPr>
        <w:rFonts w:ascii="Arial" w:hAnsi="Arial" w:cs="Arial"/>
        <w:color w:val="1E4164"/>
        <w:sz w:val="16"/>
        <w:szCs w:val="16"/>
      </w:rPr>
      <w:tab/>
    </w:r>
    <w:r w:rsidR="00BD22AB">
      <w:rPr>
        <w:rFonts w:ascii="Arial" w:hAnsi="Arial" w:cs="Arial"/>
        <w:color w:val="1E4164"/>
        <w:sz w:val="16"/>
        <w:szCs w:val="16"/>
      </w:rPr>
      <w:tab/>
      <w:t xml:space="preserve">Page </w:t>
    </w:r>
    <w:r w:rsidR="00BD22AB" w:rsidRPr="00C71BC6">
      <w:rPr>
        <w:rStyle w:val="PageNumber"/>
        <w:rFonts w:ascii="Arial" w:hAnsi="Arial" w:cs="Arial"/>
        <w:color w:val="1E4164"/>
        <w:sz w:val="16"/>
        <w:szCs w:val="16"/>
      </w:rPr>
      <w:fldChar w:fldCharType="begin"/>
    </w:r>
    <w:r w:rsidR="00BD22AB" w:rsidRPr="00C71BC6">
      <w:rPr>
        <w:rStyle w:val="PageNumber"/>
        <w:rFonts w:ascii="Arial" w:hAnsi="Arial" w:cs="Arial"/>
        <w:color w:val="1E4164"/>
        <w:sz w:val="16"/>
        <w:szCs w:val="16"/>
      </w:rPr>
      <w:instrText xml:space="preserve"> PAGE </w:instrText>
    </w:r>
    <w:r w:rsidR="00BD22AB" w:rsidRPr="00C71BC6">
      <w:rPr>
        <w:rStyle w:val="PageNumber"/>
        <w:rFonts w:ascii="Arial" w:hAnsi="Arial" w:cs="Arial"/>
        <w:color w:val="1E4164"/>
        <w:sz w:val="16"/>
        <w:szCs w:val="16"/>
      </w:rPr>
      <w:fldChar w:fldCharType="separate"/>
    </w:r>
    <w:r w:rsidR="007E4896">
      <w:rPr>
        <w:rStyle w:val="PageNumber"/>
        <w:rFonts w:ascii="Arial" w:hAnsi="Arial" w:cs="Arial"/>
        <w:noProof/>
        <w:color w:val="1E4164"/>
        <w:sz w:val="16"/>
        <w:szCs w:val="16"/>
      </w:rPr>
      <w:t>1</w:t>
    </w:r>
    <w:r w:rsidR="00BD22AB" w:rsidRPr="00C71BC6">
      <w:rPr>
        <w:rStyle w:val="PageNumber"/>
        <w:rFonts w:ascii="Arial" w:hAnsi="Arial" w:cs="Arial"/>
        <w:color w:val="1E4164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FC763" w14:textId="77777777" w:rsidR="001333FF" w:rsidRDefault="001333FF">
      <w:r>
        <w:separator/>
      </w:r>
    </w:p>
  </w:footnote>
  <w:footnote w:type="continuationSeparator" w:id="0">
    <w:p w14:paraId="52CC3BFC" w14:textId="77777777" w:rsidR="001333FF" w:rsidRDefault="00133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D5FFC" w14:textId="0C263903" w:rsidR="00EB64F3" w:rsidRPr="00B0722D" w:rsidRDefault="00993464" w:rsidP="008D3C58">
    <w:pPr>
      <w:pStyle w:val="Title"/>
      <w:tabs>
        <w:tab w:val="right" w:pos="8306"/>
      </w:tabs>
    </w:pPr>
    <w:r w:rsidRPr="00993464">
      <w:t xml:space="preserve">NEM B2B Issue-Change Form </w:t>
    </w:r>
    <w:r w:rsidR="008D3C58">
      <w:tab/>
    </w:r>
    <w:r w:rsidR="008D3C58" w:rsidRPr="00DE57D2">
      <w:rPr>
        <w:noProof/>
        <w:sz w:val="20"/>
        <w:szCs w:val="20"/>
      </w:rPr>
      <w:drawing>
        <wp:inline distT="0" distB="0" distL="0" distR="0" wp14:anchorId="3165E263" wp14:editId="5FA4D19A">
          <wp:extent cx="1382051" cy="611265"/>
          <wp:effectExtent l="0" t="0" r="889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464" cy="6826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173578B" w14:textId="41368A1D" w:rsidR="00BD22AB" w:rsidRDefault="00BD22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3578D" w14:textId="77777777" w:rsidR="00BD22AB" w:rsidRDefault="00BD22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5097B"/>
    <w:multiLevelType w:val="hybridMultilevel"/>
    <w:tmpl w:val="A968AE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4696A"/>
    <w:multiLevelType w:val="hybridMultilevel"/>
    <w:tmpl w:val="A90A62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5489A"/>
    <w:multiLevelType w:val="hybridMultilevel"/>
    <w:tmpl w:val="F6A81676"/>
    <w:lvl w:ilvl="0" w:tplc="059CA7F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8B6534"/>
    <w:multiLevelType w:val="hybridMultilevel"/>
    <w:tmpl w:val="79DC5BC0"/>
    <w:lvl w:ilvl="0" w:tplc="059CA7F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A026BE"/>
    <w:multiLevelType w:val="hybridMultilevel"/>
    <w:tmpl w:val="FF2CC2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527C5"/>
    <w:multiLevelType w:val="hybridMultilevel"/>
    <w:tmpl w:val="D57A63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A4CE1"/>
    <w:multiLevelType w:val="hybridMultilevel"/>
    <w:tmpl w:val="2C3A1CF8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A8F1D06"/>
    <w:multiLevelType w:val="hybridMultilevel"/>
    <w:tmpl w:val="00A27E1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C44564"/>
    <w:multiLevelType w:val="hybridMultilevel"/>
    <w:tmpl w:val="8EA492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4A02C28"/>
    <w:multiLevelType w:val="hybridMultilevel"/>
    <w:tmpl w:val="DBB06EF8"/>
    <w:lvl w:ilvl="0" w:tplc="4ECEA94A">
      <w:numFmt w:val="bullet"/>
      <w:lvlText w:val="•"/>
      <w:lvlJc w:val="left"/>
      <w:pPr>
        <w:ind w:left="1080" w:hanging="72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6232DA"/>
    <w:multiLevelType w:val="hybridMultilevel"/>
    <w:tmpl w:val="25021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021792"/>
    <w:multiLevelType w:val="hybridMultilevel"/>
    <w:tmpl w:val="F3D4CE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AB45B9"/>
    <w:multiLevelType w:val="hybridMultilevel"/>
    <w:tmpl w:val="F80EE1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0C0055"/>
    <w:multiLevelType w:val="hybridMultilevel"/>
    <w:tmpl w:val="0BE220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B02A2C"/>
    <w:multiLevelType w:val="hybridMultilevel"/>
    <w:tmpl w:val="4C720A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7AF4339"/>
    <w:multiLevelType w:val="hybridMultilevel"/>
    <w:tmpl w:val="2E640EE8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E237BA"/>
    <w:multiLevelType w:val="hybridMultilevel"/>
    <w:tmpl w:val="1EFCEF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54441A"/>
    <w:multiLevelType w:val="hybridMultilevel"/>
    <w:tmpl w:val="A9D28F02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2"/>
  </w:num>
  <w:num w:numId="4">
    <w:abstractNumId w:val="14"/>
  </w:num>
  <w:num w:numId="5">
    <w:abstractNumId w:val="5"/>
  </w:num>
  <w:num w:numId="6">
    <w:abstractNumId w:val="8"/>
  </w:num>
  <w:num w:numId="7">
    <w:abstractNumId w:val="6"/>
  </w:num>
  <w:num w:numId="8">
    <w:abstractNumId w:val="0"/>
  </w:num>
  <w:num w:numId="9">
    <w:abstractNumId w:val="11"/>
  </w:num>
  <w:num w:numId="10">
    <w:abstractNumId w:val="13"/>
  </w:num>
  <w:num w:numId="11">
    <w:abstractNumId w:val="10"/>
  </w:num>
  <w:num w:numId="12">
    <w:abstractNumId w:val="12"/>
  </w:num>
  <w:num w:numId="13">
    <w:abstractNumId w:val="7"/>
  </w:num>
  <w:num w:numId="14">
    <w:abstractNumId w:val="1"/>
  </w:num>
  <w:num w:numId="15">
    <w:abstractNumId w:val="3"/>
  </w:num>
  <w:num w:numId="16">
    <w:abstractNumId w:val="16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480"/>
    <w:rsid w:val="00003FAC"/>
    <w:rsid w:val="000110F2"/>
    <w:rsid w:val="00012D21"/>
    <w:rsid w:val="00014D3F"/>
    <w:rsid w:val="00016AC0"/>
    <w:rsid w:val="00016C7F"/>
    <w:rsid w:val="000253B2"/>
    <w:rsid w:val="00030EE8"/>
    <w:rsid w:val="0003191E"/>
    <w:rsid w:val="00032640"/>
    <w:rsid w:val="0003587F"/>
    <w:rsid w:val="0003725F"/>
    <w:rsid w:val="00040866"/>
    <w:rsid w:val="00040948"/>
    <w:rsid w:val="00042842"/>
    <w:rsid w:val="000431E3"/>
    <w:rsid w:val="000438A3"/>
    <w:rsid w:val="00044708"/>
    <w:rsid w:val="000448F0"/>
    <w:rsid w:val="0005173B"/>
    <w:rsid w:val="000543ED"/>
    <w:rsid w:val="000564AA"/>
    <w:rsid w:val="00057A04"/>
    <w:rsid w:val="00063834"/>
    <w:rsid w:val="000645C7"/>
    <w:rsid w:val="0006564E"/>
    <w:rsid w:val="00065813"/>
    <w:rsid w:val="000663C1"/>
    <w:rsid w:val="0006666A"/>
    <w:rsid w:val="0007264D"/>
    <w:rsid w:val="0007422D"/>
    <w:rsid w:val="00080777"/>
    <w:rsid w:val="00084823"/>
    <w:rsid w:val="00091885"/>
    <w:rsid w:val="00092CE1"/>
    <w:rsid w:val="00094E87"/>
    <w:rsid w:val="00095D94"/>
    <w:rsid w:val="000A6814"/>
    <w:rsid w:val="000B0E93"/>
    <w:rsid w:val="000B199F"/>
    <w:rsid w:val="000B2C5F"/>
    <w:rsid w:val="000B3BE3"/>
    <w:rsid w:val="000B4462"/>
    <w:rsid w:val="000B5265"/>
    <w:rsid w:val="000B661C"/>
    <w:rsid w:val="000B79B5"/>
    <w:rsid w:val="000C02F0"/>
    <w:rsid w:val="000C0B0F"/>
    <w:rsid w:val="000C2F2D"/>
    <w:rsid w:val="000C7AF7"/>
    <w:rsid w:val="000D236A"/>
    <w:rsid w:val="000D4583"/>
    <w:rsid w:val="000D622A"/>
    <w:rsid w:val="000E12FC"/>
    <w:rsid w:val="000E2199"/>
    <w:rsid w:val="000E3764"/>
    <w:rsid w:val="000E581D"/>
    <w:rsid w:val="000F1B1C"/>
    <w:rsid w:val="000F2AC3"/>
    <w:rsid w:val="000F2D13"/>
    <w:rsid w:val="00104FA2"/>
    <w:rsid w:val="001063CC"/>
    <w:rsid w:val="00111A52"/>
    <w:rsid w:val="001202A1"/>
    <w:rsid w:val="00120AAB"/>
    <w:rsid w:val="001243AD"/>
    <w:rsid w:val="00124835"/>
    <w:rsid w:val="001260FA"/>
    <w:rsid w:val="001308D1"/>
    <w:rsid w:val="001333FF"/>
    <w:rsid w:val="00133F19"/>
    <w:rsid w:val="00137F69"/>
    <w:rsid w:val="00140EFE"/>
    <w:rsid w:val="001418B8"/>
    <w:rsid w:val="00141C62"/>
    <w:rsid w:val="00143A39"/>
    <w:rsid w:val="00147135"/>
    <w:rsid w:val="00147B9F"/>
    <w:rsid w:val="00150389"/>
    <w:rsid w:val="00151532"/>
    <w:rsid w:val="001535B7"/>
    <w:rsid w:val="00157503"/>
    <w:rsid w:val="00160281"/>
    <w:rsid w:val="00160D2B"/>
    <w:rsid w:val="00163CEC"/>
    <w:rsid w:val="00164553"/>
    <w:rsid w:val="0016588B"/>
    <w:rsid w:val="0017392C"/>
    <w:rsid w:val="00181ED2"/>
    <w:rsid w:val="00185F95"/>
    <w:rsid w:val="0019162E"/>
    <w:rsid w:val="00191FA0"/>
    <w:rsid w:val="001923FE"/>
    <w:rsid w:val="00192635"/>
    <w:rsid w:val="001940BB"/>
    <w:rsid w:val="00196008"/>
    <w:rsid w:val="001A0F40"/>
    <w:rsid w:val="001A4851"/>
    <w:rsid w:val="001B118F"/>
    <w:rsid w:val="001B126B"/>
    <w:rsid w:val="001B4581"/>
    <w:rsid w:val="001B7FC3"/>
    <w:rsid w:val="001C021C"/>
    <w:rsid w:val="001C3228"/>
    <w:rsid w:val="001C5113"/>
    <w:rsid w:val="001D0406"/>
    <w:rsid w:val="001D58A2"/>
    <w:rsid w:val="001E7544"/>
    <w:rsid w:val="001F0E0D"/>
    <w:rsid w:val="001F3D29"/>
    <w:rsid w:val="001F56C5"/>
    <w:rsid w:val="001F7DDD"/>
    <w:rsid w:val="002000EA"/>
    <w:rsid w:val="00203ED5"/>
    <w:rsid w:val="0020427F"/>
    <w:rsid w:val="0021138D"/>
    <w:rsid w:val="002125D3"/>
    <w:rsid w:val="0021433D"/>
    <w:rsid w:val="00232B93"/>
    <w:rsid w:val="00236618"/>
    <w:rsid w:val="00240F28"/>
    <w:rsid w:val="00265EEA"/>
    <w:rsid w:val="00270876"/>
    <w:rsid w:val="00270AFD"/>
    <w:rsid w:val="00271A6C"/>
    <w:rsid w:val="00272587"/>
    <w:rsid w:val="0027719A"/>
    <w:rsid w:val="00281C9E"/>
    <w:rsid w:val="00282D50"/>
    <w:rsid w:val="0028734D"/>
    <w:rsid w:val="00291527"/>
    <w:rsid w:val="00291E73"/>
    <w:rsid w:val="00292000"/>
    <w:rsid w:val="00293620"/>
    <w:rsid w:val="002939D3"/>
    <w:rsid w:val="002956EC"/>
    <w:rsid w:val="00297020"/>
    <w:rsid w:val="002A36D3"/>
    <w:rsid w:val="002A42DF"/>
    <w:rsid w:val="002B4419"/>
    <w:rsid w:val="002B5AD6"/>
    <w:rsid w:val="002B6F51"/>
    <w:rsid w:val="002B756E"/>
    <w:rsid w:val="002C1230"/>
    <w:rsid w:val="002C12B6"/>
    <w:rsid w:val="002C41D4"/>
    <w:rsid w:val="002C451B"/>
    <w:rsid w:val="002C4904"/>
    <w:rsid w:val="002C685D"/>
    <w:rsid w:val="002C7C43"/>
    <w:rsid w:val="002D1DD9"/>
    <w:rsid w:val="002D419A"/>
    <w:rsid w:val="002D4CF7"/>
    <w:rsid w:val="002E1BC3"/>
    <w:rsid w:val="002E1E93"/>
    <w:rsid w:val="002E7665"/>
    <w:rsid w:val="002F0138"/>
    <w:rsid w:val="002F03DC"/>
    <w:rsid w:val="002F0D9A"/>
    <w:rsid w:val="00300395"/>
    <w:rsid w:val="003013E3"/>
    <w:rsid w:val="0030400B"/>
    <w:rsid w:val="003148B9"/>
    <w:rsid w:val="00317BF2"/>
    <w:rsid w:val="00317FD1"/>
    <w:rsid w:val="003202E3"/>
    <w:rsid w:val="00320C1A"/>
    <w:rsid w:val="003232CE"/>
    <w:rsid w:val="0032509B"/>
    <w:rsid w:val="00335A8E"/>
    <w:rsid w:val="00343154"/>
    <w:rsid w:val="00346032"/>
    <w:rsid w:val="00355C42"/>
    <w:rsid w:val="00356593"/>
    <w:rsid w:val="00356771"/>
    <w:rsid w:val="00357873"/>
    <w:rsid w:val="00361BB3"/>
    <w:rsid w:val="00363763"/>
    <w:rsid w:val="00367C5F"/>
    <w:rsid w:val="003708E3"/>
    <w:rsid w:val="00372787"/>
    <w:rsid w:val="00373A98"/>
    <w:rsid w:val="0038402B"/>
    <w:rsid w:val="003847EB"/>
    <w:rsid w:val="00385A16"/>
    <w:rsid w:val="0038641F"/>
    <w:rsid w:val="0038719E"/>
    <w:rsid w:val="0039509D"/>
    <w:rsid w:val="003A18BF"/>
    <w:rsid w:val="003A2118"/>
    <w:rsid w:val="003A3A48"/>
    <w:rsid w:val="003A4079"/>
    <w:rsid w:val="003A4609"/>
    <w:rsid w:val="003A582C"/>
    <w:rsid w:val="003A5B8A"/>
    <w:rsid w:val="003B20D6"/>
    <w:rsid w:val="003B322A"/>
    <w:rsid w:val="003B6012"/>
    <w:rsid w:val="003C0B92"/>
    <w:rsid w:val="003C2DEA"/>
    <w:rsid w:val="003C73A9"/>
    <w:rsid w:val="003D24CD"/>
    <w:rsid w:val="003D2974"/>
    <w:rsid w:val="003E0D27"/>
    <w:rsid w:val="003E1C7E"/>
    <w:rsid w:val="003F19F2"/>
    <w:rsid w:val="003F3E3C"/>
    <w:rsid w:val="00405D9E"/>
    <w:rsid w:val="004131AD"/>
    <w:rsid w:val="004141BD"/>
    <w:rsid w:val="00414E6F"/>
    <w:rsid w:val="00420E2F"/>
    <w:rsid w:val="004212D2"/>
    <w:rsid w:val="00423EEB"/>
    <w:rsid w:val="00424EF7"/>
    <w:rsid w:val="00430380"/>
    <w:rsid w:val="004312EB"/>
    <w:rsid w:val="0043296D"/>
    <w:rsid w:val="00445685"/>
    <w:rsid w:val="00446E8C"/>
    <w:rsid w:val="0045019D"/>
    <w:rsid w:val="00451480"/>
    <w:rsid w:val="00452BEF"/>
    <w:rsid w:val="004533A5"/>
    <w:rsid w:val="00455A78"/>
    <w:rsid w:val="00456CEC"/>
    <w:rsid w:val="00456F5E"/>
    <w:rsid w:val="00456F80"/>
    <w:rsid w:val="00457C45"/>
    <w:rsid w:val="00457D14"/>
    <w:rsid w:val="00461DBE"/>
    <w:rsid w:val="00462EA9"/>
    <w:rsid w:val="00464175"/>
    <w:rsid w:val="004715DB"/>
    <w:rsid w:val="00473AF3"/>
    <w:rsid w:val="00475D3F"/>
    <w:rsid w:val="0048081F"/>
    <w:rsid w:val="00487446"/>
    <w:rsid w:val="004917D3"/>
    <w:rsid w:val="0049200F"/>
    <w:rsid w:val="00493434"/>
    <w:rsid w:val="004960D1"/>
    <w:rsid w:val="00496DB0"/>
    <w:rsid w:val="004A2D13"/>
    <w:rsid w:val="004A4EA4"/>
    <w:rsid w:val="004A593D"/>
    <w:rsid w:val="004A6475"/>
    <w:rsid w:val="004A737E"/>
    <w:rsid w:val="004B67FC"/>
    <w:rsid w:val="004B76BA"/>
    <w:rsid w:val="004C0445"/>
    <w:rsid w:val="004C06CC"/>
    <w:rsid w:val="004C180A"/>
    <w:rsid w:val="004C1A8D"/>
    <w:rsid w:val="004C28C1"/>
    <w:rsid w:val="004D29E5"/>
    <w:rsid w:val="004D3F2F"/>
    <w:rsid w:val="004D494C"/>
    <w:rsid w:val="004D4C72"/>
    <w:rsid w:val="004D54B1"/>
    <w:rsid w:val="004D590F"/>
    <w:rsid w:val="004D6F13"/>
    <w:rsid w:val="004D75C5"/>
    <w:rsid w:val="004E068B"/>
    <w:rsid w:val="004E122A"/>
    <w:rsid w:val="004E350D"/>
    <w:rsid w:val="004F6084"/>
    <w:rsid w:val="005002A6"/>
    <w:rsid w:val="005110B2"/>
    <w:rsid w:val="00512381"/>
    <w:rsid w:val="00521442"/>
    <w:rsid w:val="0052720B"/>
    <w:rsid w:val="00534A0D"/>
    <w:rsid w:val="00535A55"/>
    <w:rsid w:val="00535B35"/>
    <w:rsid w:val="00536BEB"/>
    <w:rsid w:val="005441FC"/>
    <w:rsid w:val="00544B71"/>
    <w:rsid w:val="005542E8"/>
    <w:rsid w:val="005549FB"/>
    <w:rsid w:val="00557E1B"/>
    <w:rsid w:val="00567167"/>
    <w:rsid w:val="00575DFD"/>
    <w:rsid w:val="00577CC5"/>
    <w:rsid w:val="005806F4"/>
    <w:rsid w:val="00582B4E"/>
    <w:rsid w:val="00582D05"/>
    <w:rsid w:val="00583B52"/>
    <w:rsid w:val="00584FCD"/>
    <w:rsid w:val="00586B32"/>
    <w:rsid w:val="0059212A"/>
    <w:rsid w:val="0059240F"/>
    <w:rsid w:val="00597250"/>
    <w:rsid w:val="005A1E2A"/>
    <w:rsid w:val="005A45C7"/>
    <w:rsid w:val="005A4D51"/>
    <w:rsid w:val="005A4EFC"/>
    <w:rsid w:val="005B2130"/>
    <w:rsid w:val="005B544F"/>
    <w:rsid w:val="005C235B"/>
    <w:rsid w:val="005C3636"/>
    <w:rsid w:val="005C38A4"/>
    <w:rsid w:val="005C3A7E"/>
    <w:rsid w:val="005D24F1"/>
    <w:rsid w:val="005D379D"/>
    <w:rsid w:val="005D6213"/>
    <w:rsid w:val="005E1773"/>
    <w:rsid w:val="005E35E8"/>
    <w:rsid w:val="005E4748"/>
    <w:rsid w:val="005E5344"/>
    <w:rsid w:val="005F2DF8"/>
    <w:rsid w:val="005F302B"/>
    <w:rsid w:val="005F49EC"/>
    <w:rsid w:val="00600422"/>
    <w:rsid w:val="00600B2F"/>
    <w:rsid w:val="00603127"/>
    <w:rsid w:val="00606B14"/>
    <w:rsid w:val="0061099F"/>
    <w:rsid w:val="00610B26"/>
    <w:rsid w:val="00612594"/>
    <w:rsid w:val="006143B0"/>
    <w:rsid w:val="00617B48"/>
    <w:rsid w:val="00620E9C"/>
    <w:rsid w:val="00632AC3"/>
    <w:rsid w:val="00633ABF"/>
    <w:rsid w:val="00634CDD"/>
    <w:rsid w:val="00634F9C"/>
    <w:rsid w:val="00640DF8"/>
    <w:rsid w:val="0064388C"/>
    <w:rsid w:val="00644720"/>
    <w:rsid w:val="00652128"/>
    <w:rsid w:val="00653E88"/>
    <w:rsid w:val="006542A7"/>
    <w:rsid w:val="006557A5"/>
    <w:rsid w:val="00660BE9"/>
    <w:rsid w:val="00661065"/>
    <w:rsid w:val="006632CA"/>
    <w:rsid w:val="00664B6B"/>
    <w:rsid w:val="00664C23"/>
    <w:rsid w:val="00666781"/>
    <w:rsid w:val="00666C38"/>
    <w:rsid w:val="006707E4"/>
    <w:rsid w:val="006708C9"/>
    <w:rsid w:val="00671B60"/>
    <w:rsid w:val="0067211D"/>
    <w:rsid w:val="00674315"/>
    <w:rsid w:val="0068038E"/>
    <w:rsid w:val="00682D5F"/>
    <w:rsid w:val="00685805"/>
    <w:rsid w:val="0069186F"/>
    <w:rsid w:val="00693C4F"/>
    <w:rsid w:val="0069669A"/>
    <w:rsid w:val="006A0911"/>
    <w:rsid w:val="006A52BD"/>
    <w:rsid w:val="006A70CE"/>
    <w:rsid w:val="006B566D"/>
    <w:rsid w:val="006B6C84"/>
    <w:rsid w:val="006B77AA"/>
    <w:rsid w:val="006B787E"/>
    <w:rsid w:val="006C0881"/>
    <w:rsid w:val="006C2242"/>
    <w:rsid w:val="006C41FF"/>
    <w:rsid w:val="006C4554"/>
    <w:rsid w:val="006C61CA"/>
    <w:rsid w:val="006C6C59"/>
    <w:rsid w:val="006D610B"/>
    <w:rsid w:val="006E16DA"/>
    <w:rsid w:val="006E3906"/>
    <w:rsid w:val="006E464C"/>
    <w:rsid w:val="006E55D3"/>
    <w:rsid w:val="006E7CF7"/>
    <w:rsid w:val="006F68DA"/>
    <w:rsid w:val="006F6AD1"/>
    <w:rsid w:val="006F6B3C"/>
    <w:rsid w:val="007005A5"/>
    <w:rsid w:val="00701352"/>
    <w:rsid w:val="007021CC"/>
    <w:rsid w:val="0070796C"/>
    <w:rsid w:val="007138A7"/>
    <w:rsid w:val="00717287"/>
    <w:rsid w:val="007179F5"/>
    <w:rsid w:val="00725CAD"/>
    <w:rsid w:val="00725EC7"/>
    <w:rsid w:val="00727A9F"/>
    <w:rsid w:val="00734265"/>
    <w:rsid w:val="00734277"/>
    <w:rsid w:val="00734AE5"/>
    <w:rsid w:val="007414B5"/>
    <w:rsid w:val="00744FD8"/>
    <w:rsid w:val="00747D07"/>
    <w:rsid w:val="00766021"/>
    <w:rsid w:val="007673CA"/>
    <w:rsid w:val="00773B58"/>
    <w:rsid w:val="007758B9"/>
    <w:rsid w:val="007836D5"/>
    <w:rsid w:val="0078482E"/>
    <w:rsid w:val="00784BA6"/>
    <w:rsid w:val="00786927"/>
    <w:rsid w:val="00786DB1"/>
    <w:rsid w:val="00792EBB"/>
    <w:rsid w:val="00794DD2"/>
    <w:rsid w:val="00796BF0"/>
    <w:rsid w:val="00797002"/>
    <w:rsid w:val="007A28E9"/>
    <w:rsid w:val="007A5415"/>
    <w:rsid w:val="007B030A"/>
    <w:rsid w:val="007B1D71"/>
    <w:rsid w:val="007B363A"/>
    <w:rsid w:val="007B373D"/>
    <w:rsid w:val="007B54D5"/>
    <w:rsid w:val="007B5922"/>
    <w:rsid w:val="007B6EBC"/>
    <w:rsid w:val="007C263A"/>
    <w:rsid w:val="007C361E"/>
    <w:rsid w:val="007C440C"/>
    <w:rsid w:val="007C554E"/>
    <w:rsid w:val="007C57E0"/>
    <w:rsid w:val="007C5A40"/>
    <w:rsid w:val="007D0769"/>
    <w:rsid w:val="007D08B1"/>
    <w:rsid w:val="007D26FD"/>
    <w:rsid w:val="007D289B"/>
    <w:rsid w:val="007D2A34"/>
    <w:rsid w:val="007D313B"/>
    <w:rsid w:val="007D5900"/>
    <w:rsid w:val="007D5C64"/>
    <w:rsid w:val="007D7460"/>
    <w:rsid w:val="007E4896"/>
    <w:rsid w:val="007E5E6D"/>
    <w:rsid w:val="007E72FC"/>
    <w:rsid w:val="007F5537"/>
    <w:rsid w:val="007F7D99"/>
    <w:rsid w:val="008056D8"/>
    <w:rsid w:val="008120F9"/>
    <w:rsid w:val="00812B70"/>
    <w:rsid w:val="00814670"/>
    <w:rsid w:val="0081762E"/>
    <w:rsid w:val="0082590D"/>
    <w:rsid w:val="008301E2"/>
    <w:rsid w:val="00831C44"/>
    <w:rsid w:val="008334BC"/>
    <w:rsid w:val="0083617A"/>
    <w:rsid w:val="008375FC"/>
    <w:rsid w:val="00840905"/>
    <w:rsid w:val="008415BD"/>
    <w:rsid w:val="008433CA"/>
    <w:rsid w:val="00846EDD"/>
    <w:rsid w:val="00847286"/>
    <w:rsid w:val="00851912"/>
    <w:rsid w:val="00851AF6"/>
    <w:rsid w:val="00856138"/>
    <w:rsid w:val="00862209"/>
    <w:rsid w:val="00867F2A"/>
    <w:rsid w:val="008719ED"/>
    <w:rsid w:val="00874E02"/>
    <w:rsid w:val="0088241D"/>
    <w:rsid w:val="0088503A"/>
    <w:rsid w:val="008863C8"/>
    <w:rsid w:val="008956AA"/>
    <w:rsid w:val="008962C8"/>
    <w:rsid w:val="008A3270"/>
    <w:rsid w:val="008B0ABB"/>
    <w:rsid w:val="008B29D6"/>
    <w:rsid w:val="008B4908"/>
    <w:rsid w:val="008B5D02"/>
    <w:rsid w:val="008C7929"/>
    <w:rsid w:val="008D060F"/>
    <w:rsid w:val="008D3C58"/>
    <w:rsid w:val="008D6C05"/>
    <w:rsid w:val="008E101A"/>
    <w:rsid w:val="008E5451"/>
    <w:rsid w:val="008E58E1"/>
    <w:rsid w:val="008E5B99"/>
    <w:rsid w:val="008F5F75"/>
    <w:rsid w:val="008F684A"/>
    <w:rsid w:val="0090219D"/>
    <w:rsid w:val="0090355D"/>
    <w:rsid w:val="00904667"/>
    <w:rsid w:val="009105C4"/>
    <w:rsid w:val="0091091D"/>
    <w:rsid w:val="0091135C"/>
    <w:rsid w:val="009115AB"/>
    <w:rsid w:val="0091342E"/>
    <w:rsid w:val="00914A9B"/>
    <w:rsid w:val="00915AFB"/>
    <w:rsid w:val="009173C8"/>
    <w:rsid w:val="009208EB"/>
    <w:rsid w:val="00920D01"/>
    <w:rsid w:val="00921BEC"/>
    <w:rsid w:val="0092278A"/>
    <w:rsid w:val="00923409"/>
    <w:rsid w:val="0092438F"/>
    <w:rsid w:val="00934B27"/>
    <w:rsid w:val="0093503E"/>
    <w:rsid w:val="009356F6"/>
    <w:rsid w:val="00940EDC"/>
    <w:rsid w:val="009421F0"/>
    <w:rsid w:val="00945239"/>
    <w:rsid w:val="0094607C"/>
    <w:rsid w:val="00946BFE"/>
    <w:rsid w:val="00947E05"/>
    <w:rsid w:val="00947EBF"/>
    <w:rsid w:val="009500E5"/>
    <w:rsid w:val="00951891"/>
    <w:rsid w:val="0095335E"/>
    <w:rsid w:val="0095431B"/>
    <w:rsid w:val="00962D65"/>
    <w:rsid w:val="00964A46"/>
    <w:rsid w:val="009660CA"/>
    <w:rsid w:val="00966754"/>
    <w:rsid w:val="009764C1"/>
    <w:rsid w:val="00981968"/>
    <w:rsid w:val="009820B3"/>
    <w:rsid w:val="009844A9"/>
    <w:rsid w:val="0098600F"/>
    <w:rsid w:val="00987559"/>
    <w:rsid w:val="00987F2B"/>
    <w:rsid w:val="009901BB"/>
    <w:rsid w:val="00992800"/>
    <w:rsid w:val="00993464"/>
    <w:rsid w:val="00993C52"/>
    <w:rsid w:val="00997330"/>
    <w:rsid w:val="009A0DCE"/>
    <w:rsid w:val="009A3098"/>
    <w:rsid w:val="009A376B"/>
    <w:rsid w:val="009A477E"/>
    <w:rsid w:val="009A7BDD"/>
    <w:rsid w:val="009B11DD"/>
    <w:rsid w:val="009B53C5"/>
    <w:rsid w:val="009C171D"/>
    <w:rsid w:val="009C2F7A"/>
    <w:rsid w:val="009C3791"/>
    <w:rsid w:val="009D18BF"/>
    <w:rsid w:val="009E27C8"/>
    <w:rsid w:val="009F117B"/>
    <w:rsid w:val="009F1548"/>
    <w:rsid w:val="00A00180"/>
    <w:rsid w:val="00A02175"/>
    <w:rsid w:val="00A052EA"/>
    <w:rsid w:val="00A11132"/>
    <w:rsid w:val="00A13598"/>
    <w:rsid w:val="00A14B58"/>
    <w:rsid w:val="00A15226"/>
    <w:rsid w:val="00A1575C"/>
    <w:rsid w:val="00A16927"/>
    <w:rsid w:val="00A17E74"/>
    <w:rsid w:val="00A20D9B"/>
    <w:rsid w:val="00A21A19"/>
    <w:rsid w:val="00A231F2"/>
    <w:rsid w:val="00A2407C"/>
    <w:rsid w:val="00A27729"/>
    <w:rsid w:val="00A32622"/>
    <w:rsid w:val="00A32649"/>
    <w:rsid w:val="00A353A2"/>
    <w:rsid w:val="00A3560E"/>
    <w:rsid w:val="00A3620B"/>
    <w:rsid w:val="00A37473"/>
    <w:rsid w:val="00A40D5B"/>
    <w:rsid w:val="00A43D6E"/>
    <w:rsid w:val="00A44245"/>
    <w:rsid w:val="00A46461"/>
    <w:rsid w:val="00A50535"/>
    <w:rsid w:val="00A564D7"/>
    <w:rsid w:val="00A61CE6"/>
    <w:rsid w:val="00A633D8"/>
    <w:rsid w:val="00A6741E"/>
    <w:rsid w:val="00A67B91"/>
    <w:rsid w:val="00A71720"/>
    <w:rsid w:val="00A72D02"/>
    <w:rsid w:val="00A771F9"/>
    <w:rsid w:val="00A77F8C"/>
    <w:rsid w:val="00A8090F"/>
    <w:rsid w:val="00A81F3E"/>
    <w:rsid w:val="00A82FE8"/>
    <w:rsid w:val="00A86BFF"/>
    <w:rsid w:val="00A90667"/>
    <w:rsid w:val="00A91BA0"/>
    <w:rsid w:val="00A91BE0"/>
    <w:rsid w:val="00A92120"/>
    <w:rsid w:val="00A92A16"/>
    <w:rsid w:val="00A95C85"/>
    <w:rsid w:val="00AA0DA4"/>
    <w:rsid w:val="00AA4A67"/>
    <w:rsid w:val="00AA4E64"/>
    <w:rsid w:val="00AB0683"/>
    <w:rsid w:val="00AB0E6E"/>
    <w:rsid w:val="00AB3E2F"/>
    <w:rsid w:val="00AB4729"/>
    <w:rsid w:val="00AB5A51"/>
    <w:rsid w:val="00AC0393"/>
    <w:rsid w:val="00AC5F3A"/>
    <w:rsid w:val="00AC6A7F"/>
    <w:rsid w:val="00AD1DED"/>
    <w:rsid w:val="00AD2E11"/>
    <w:rsid w:val="00AD3834"/>
    <w:rsid w:val="00AD5618"/>
    <w:rsid w:val="00AD7726"/>
    <w:rsid w:val="00AE2351"/>
    <w:rsid w:val="00AE2BC9"/>
    <w:rsid w:val="00AF25B8"/>
    <w:rsid w:val="00B065DB"/>
    <w:rsid w:val="00B06D64"/>
    <w:rsid w:val="00B07890"/>
    <w:rsid w:val="00B164F3"/>
    <w:rsid w:val="00B171EB"/>
    <w:rsid w:val="00B2199F"/>
    <w:rsid w:val="00B25DD0"/>
    <w:rsid w:val="00B263C1"/>
    <w:rsid w:val="00B30ACC"/>
    <w:rsid w:val="00B3586E"/>
    <w:rsid w:val="00B35E63"/>
    <w:rsid w:val="00B37355"/>
    <w:rsid w:val="00B43691"/>
    <w:rsid w:val="00B43FC0"/>
    <w:rsid w:val="00B454A4"/>
    <w:rsid w:val="00B468A4"/>
    <w:rsid w:val="00B51787"/>
    <w:rsid w:val="00B6245C"/>
    <w:rsid w:val="00B62C74"/>
    <w:rsid w:val="00B65131"/>
    <w:rsid w:val="00B66B22"/>
    <w:rsid w:val="00B67F5D"/>
    <w:rsid w:val="00B720FD"/>
    <w:rsid w:val="00B7224A"/>
    <w:rsid w:val="00B7628A"/>
    <w:rsid w:val="00B76F71"/>
    <w:rsid w:val="00B802EE"/>
    <w:rsid w:val="00B81BA4"/>
    <w:rsid w:val="00B84089"/>
    <w:rsid w:val="00B86B22"/>
    <w:rsid w:val="00B941B9"/>
    <w:rsid w:val="00B95AAA"/>
    <w:rsid w:val="00BA0401"/>
    <w:rsid w:val="00BA3517"/>
    <w:rsid w:val="00BA3DCE"/>
    <w:rsid w:val="00BA4F6E"/>
    <w:rsid w:val="00BA6A22"/>
    <w:rsid w:val="00BA79E4"/>
    <w:rsid w:val="00BB0E59"/>
    <w:rsid w:val="00BB2952"/>
    <w:rsid w:val="00BB3F56"/>
    <w:rsid w:val="00BB620F"/>
    <w:rsid w:val="00BC0D7D"/>
    <w:rsid w:val="00BC5F48"/>
    <w:rsid w:val="00BD22AB"/>
    <w:rsid w:val="00BD57B8"/>
    <w:rsid w:val="00BD6C42"/>
    <w:rsid w:val="00BD79F2"/>
    <w:rsid w:val="00BE02D4"/>
    <w:rsid w:val="00BE09B2"/>
    <w:rsid w:val="00BE13FC"/>
    <w:rsid w:val="00BE1869"/>
    <w:rsid w:val="00BE23A0"/>
    <w:rsid w:val="00BE448A"/>
    <w:rsid w:val="00BE500A"/>
    <w:rsid w:val="00BE5A3D"/>
    <w:rsid w:val="00BF55DF"/>
    <w:rsid w:val="00BF56A2"/>
    <w:rsid w:val="00C00B51"/>
    <w:rsid w:val="00C01439"/>
    <w:rsid w:val="00C014E7"/>
    <w:rsid w:val="00C020C8"/>
    <w:rsid w:val="00C022E8"/>
    <w:rsid w:val="00C02400"/>
    <w:rsid w:val="00C11482"/>
    <w:rsid w:val="00C12919"/>
    <w:rsid w:val="00C173F1"/>
    <w:rsid w:val="00C17568"/>
    <w:rsid w:val="00C23DAD"/>
    <w:rsid w:val="00C262E2"/>
    <w:rsid w:val="00C2668D"/>
    <w:rsid w:val="00C30BDC"/>
    <w:rsid w:val="00C34A50"/>
    <w:rsid w:val="00C35B54"/>
    <w:rsid w:val="00C37933"/>
    <w:rsid w:val="00C40674"/>
    <w:rsid w:val="00C437E1"/>
    <w:rsid w:val="00C450E5"/>
    <w:rsid w:val="00C53149"/>
    <w:rsid w:val="00C60261"/>
    <w:rsid w:val="00C6167D"/>
    <w:rsid w:val="00C71BC6"/>
    <w:rsid w:val="00C73282"/>
    <w:rsid w:val="00C75850"/>
    <w:rsid w:val="00C76380"/>
    <w:rsid w:val="00C8204C"/>
    <w:rsid w:val="00C8232A"/>
    <w:rsid w:val="00C83528"/>
    <w:rsid w:val="00C841DE"/>
    <w:rsid w:val="00C879EC"/>
    <w:rsid w:val="00C90373"/>
    <w:rsid w:val="00C93DB1"/>
    <w:rsid w:val="00C93F21"/>
    <w:rsid w:val="00CA029B"/>
    <w:rsid w:val="00CA200E"/>
    <w:rsid w:val="00CA32F5"/>
    <w:rsid w:val="00CA372F"/>
    <w:rsid w:val="00CA3B48"/>
    <w:rsid w:val="00CA4A9D"/>
    <w:rsid w:val="00CA55EA"/>
    <w:rsid w:val="00CA7261"/>
    <w:rsid w:val="00CB00E6"/>
    <w:rsid w:val="00CB5A19"/>
    <w:rsid w:val="00CB6BEA"/>
    <w:rsid w:val="00CC0533"/>
    <w:rsid w:val="00CC2CEA"/>
    <w:rsid w:val="00CC3373"/>
    <w:rsid w:val="00CC3A19"/>
    <w:rsid w:val="00CC3D6B"/>
    <w:rsid w:val="00CC433A"/>
    <w:rsid w:val="00CC4E27"/>
    <w:rsid w:val="00CC7847"/>
    <w:rsid w:val="00CC7D2D"/>
    <w:rsid w:val="00CC7EF7"/>
    <w:rsid w:val="00CD2A5D"/>
    <w:rsid w:val="00CD2EAE"/>
    <w:rsid w:val="00CD4160"/>
    <w:rsid w:val="00CD5A82"/>
    <w:rsid w:val="00CE44EF"/>
    <w:rsid w:val="00CE6E70"/>
    <w:rsid w:val="00CE7A2A"/>
    <w:rsid w:val="00CF0EFE"/>
    <w:rsid w:val="00D03CA6"/>
    <w:rsid w:val="00D06B4A"/>
    <w:rsid w:val="00D07DAE"/>
    <w:rsid w:val="00D113F0"/>
    <w:rsid w:val="00D12482"/>
    <w:rsid w:val="00D16DE4"/>
    <w:rsid w:val="00D23C21"/>
    <w:rsid w:val="00D244F6"/>
    <w:rsid w:val="00D2580D"/>
    <w:rsid w:val="00D26E8E"/>
    <w:rsid w:val="00D31922"/>
    <w:rsid w:val="00D4458B"/>
    <w:rsid w:val="00D557EB"/>
    <w:rsid w:val="00D56BA9"/>
    <w:rsid w:val="00D60472"/>
    <w:rsid w:val="00D61290"/>
    <w:rsid w:val="00D61F19"/>
    <w:rsid w:val="00D62EF9"/>
    <w:rsid w:val="00D666FD"/>
    <w:rsid w:val="00D67217"/>
    <w:rsid w:val="00D72421"/>
    <w:rsid w:val="00D73E04"/>
    <w:rsid w:val="00D76723"/>
    <w:rsid w:val="00D804FA"/>
    <w:rsid w:val="00D819AE"/>
    <w:rsid w:val="00D81E9C"/>
    <w:rsid w:val="00D84F32"/>
    <w:rsid w:val="00D87D43"/>
    <w:rsid w:val="00D91514"/>
    <w:rsid w:val="00D95627"/>
    <w:rsid w:val="00D964A3"/>
    <w:rsid w:val="00D97AFC"/>
    <w:rsid w:val="00DA0BE7"/>
    <w:rsid w:val="00DA2B94"/>
    <w:rsid w:val="00DA2FDE"/>
    <w:rsid w:val="00DA40E4"/>
    <w:rsid w:val="00DA6A44"/>
    <w:rsid w:val="00DA7024"/>
    <w:rsid w:val="00DB6978"/>
    <w:rsid w:val="00DB6A82"/>
    <w:rsid w:val="00DC44ED"/>
    <w:rsid w:val="00DC4D64"/>
    <w:rsid w:val="00DC510D"/>
    <w:rsid w:val="00DD259B"/>
    <w:rsid w:val="00DD2615"/>
    <w:rsid w:val="00DD3D40"/>
    <w:rsid w:val="00DD3E74"/>
    <w:rsid w:val="00DD4C0D"/>
    <w:rsid w:val="00DD7597"/>
    <w:rsid w:val="00DE031F"/>
    <w:rsid w:val="00DE21B9"/>
    <w:rsid w:val="00DE2716"/>
    <w:rsid w:val="00DE69F5"/>
    <w:rsid w:val="00DE74E1"/>
    <w:rsid w:val="00DF39EF"/>
    <w:rsid w:val="00DF4C29"/>
    <w:rsid w:val="00DF571D"/>
    <w:rsid w:val="00DF6480"/>
    <w:rsid w:val="00DF7F44"/>
    <w:rsid w:val="00E04EA3"/>
    <w:rsid w:val="00E05C65"/>
    <w:rsid w:val="00E05CC4"/>
    <w:rsid w:val="00E07AA3"/>
    <w:rsid w:val="00E12275"/>
    <w:rsid w:val="00E138CE"/>
    <w:rsid w:val="00E15086"/>
    <w:rsid w:val="00E23DC1"/>
    <w:rsid w:val="00E24C7D"/>
    <w:rsid w:val="00E327D0"/>
    <w:rsid w:val="00E35682"/>
    <w:rsid w:val="00E3761C"/>
    <w:rsid w:val="00E4229D"/>
    <w:rsid w:val="00E43D4B"/>
    <w:rsid w:val="00E44C83"/>
    <w:rsid w:val="00E533C8"/>
    <w:rsid w:val="00E568DE"/>
    <w:rsid w:val="00E60EAC"/>
    <w:rsid w:val="00E626E4"/>
    <w:rsid w:val="00E62F7E"/>
    <w:rsid w:val="00E63044"/>
    <w:rsid w:val="00E6787B"/>
    <w:rsid w:val="00E702E9"/>
    <w:rsid w:val="00E717C2"/>
    <w:rsid w:val="00E733A3"/>
    <w:rsid w:val="00E81905"/>
    <w:rsid w:val="00E830F8"/>
    <w:rsid w:val="00E8386E"/>
    <w:rsid w:val="00E8548C"/>
    <w:rsid w:val="00E86F4C"/>
    <w:rsid w:val="00E90AD1"/>
    <w:rsid w:val="00E90F15"/>
    <w:rsid w:val="00E91B9A"/>
    <w:rsid w:val="00E93B37"/>
    <w:rsid w:val="00E954E0"/>
    <w:rsid w:val="00E97EE7"/>
    <w:rsid w:val="00EA1B43"/>
    <w:rsid w:val="00EA44F8"/>
    <w:rsid w:val="00EA5EBC"/>
    <w:rsid w:val="00EA68C3"/>
    <w:rsid w:val="00EA7E0B"/>
    <w:rsid w:val="00EB16E4"/>
    <w:rsid w:val="00EB2F33"/>
    <w:rsid w:val="00EB499A"/>
    <w:rsid w:val="00EB4FB1"/>
    <w:rsid w:val="00EB64F3"/>
    <w:rsid w:val="00EB78EC"/>
    <w:rsid w:val="00EC370A"/>
    <w:rsid w:val="00EC60DA"/>
    <w:rsid w:val="00EC782D"/>
    <w:rsid w:val="00ED083B"/>
    <w:rsid w:val="00ED5A56"/>
    <w:rsid w:val="00ED6D8B"/>
    <w:rsid w:val="00EE0BBD"/>
    <w:rsid w:val="00EE2F8B"/>
    <w:rsid w:val="00EE35EC"/>
    <w:rsid w:val="00F0175A"/>
    <w:rsid w:val="00F023B1"/>
    <w:rsid w:val="00F07A59"/>
    <w:rsid w:val="00F138B9"/>
    <w:rsid w:val="00F13957"/>
    <w:rsid w:val="00F20C59"/>
    <w:rsid w:val="00F217C4"/>
    <w:rsid w:val="00F23A16"/>
    <w:rsid w:val="00F40323"/>
    <w:rsid w:val="00F4060E"/>
    <w:rsid w:val="00F44A0C"/>
    <w:rsid w:val="00F452B8"/>
    <w:rsid w:val="00F51391"/>
    <w:rsid w:val="00F51907"/>
    <w:rsid w:val="00F51DF2"/>
    <w:rsid w:val="00F530E4"/>
    <w:rsid w:val="00F6042E"/>
    <w:rsid w:val="00F62521"/>
    <w:rsid w:val="00F63D58"/>
    <w:rsid w:val="00F6586B"/>
    <w:rsid w:val="00F6686E"/>
    <w:rsid w:val="00F73017"/>
    <w:rsid w:val="00F74613"/>
    <w:rsid w:val="00F77ABC"/>
    <w:rsid w:val="00F82724"/>
    <w:rsid w:val="00F84A40"/>
    <w:rsid w:val="00F92627"/>
    <w:rsid w:val="00F9559A"/>
    <w:rsid w:val="00F9585A"/>
    <w:rsid w:val="00F96687"/>
    <w:rsid w:val="00F96F40"/>
    <w:rsid w:val="00F977C8"/>
    <w:rsid w:val="00FA354A"/>
    <w:rsid w:val="00FA4C21"/>
    <w:rsid w:val="00FA5300"/>
    <w:rsid w:val="00FA71F0"/>
    <w:rsid w:val="00FB0508"/>
    <w:rsid w:val="00FB49D2"/>
    <w:rsid w:val="00FC232B"/>
    <w:rsid w:val="00FC4608"/>
    <w:rsid w:val="00FC7359"/>
    <w:rsid w:val="00FD35FA"/>
    <w:rsid w:val="00FD5442"/>
    <w:rsid w:val="00FD66E0"/>
    <w:rsid w:val="00FD7F7A"/>
    <w:rsid w:val="00FE6E33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31735712"/>
  <w15:docId w15:val="{F229EC76-FAB9-4193-8792-7C24C1C5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51480"/>
    <w:rPr>
      <w:rFonts w:ascii="Times" w:eastAsia="Times" w:hAnsi="Times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t"/>
    <w:basedOn w:val="Normal"/>
    <w:rsid w:val="00451480"/>
    <w:rPr>
      <w:sz w:val="20"/>
    </w:rPr>
  </w:style>
  <w:style w:type="paragraph" w:styleId="BlockText">
    <w:name w:val="Block Text"/>
    <w:basedOn w:val="Normal"/>
    <w:rsid w:val="00451480"/>
    <w:pPr>
      <w:spacing w:after="120"/>
      <w:jc w:val="both"/>
    </w:pPr>
    <w:rPr>
      <w:rFonts w:ascii="Arial" w:eastAsia="Times New Roman" w:hAnsi="Arial"/>
      <w:sz w:val="20"/>
      <w:lang w:val="en-US"/>
    </w:rPr>
  </w:style>
  <w:style w:type="paragraph" w:styleId="Header">
    <w:name w:val="header"/>
    <w:basedOn w:val="Normal"/>
    <w:rsid w:val="009105C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105C4"/>
    <w:pPr>
      <w:tabs>
        <w:tab w:val="center" w:pos="4153"/>
        <w:tab w:val="right" w:pos="8306"/>
      </w:tabs>
    </w:pPr>
  </w:style>
  <w:style w:type="table" w:styleId="TableGrid">
    <w:name w:val="Table Grid"/>
    <w:aliases w:val="AEMO"/>
    <w:basedOn w:val="TableNormal"/>
    <w:rsid w:val="009105C4"/>
    <w:pPr>
      <w:spacing w:line="240" w:lineRule="exact"/>
    </w:pPr>
    <w:rPr>
      <w:rFonts w:ascii="Arial" w:hAnsi="Arial"/>
      <w:color w:val="1E4164"/>
      <w:sz w:val="18"/>
    </w:rPr>
    <w:tblPr>
      <w:tblStyleRowBandSize w:val="1"/>
      <w:tblInd w:w="85" w:type="dxa"/>
      <w:tblBorders>
        <w:insideH w:val="single" w:sz="2" w:space="0" w:color="FFFFFF"/>
        <w:insideV w:val="single" w:sz="2" w:space="0" w:color="FFFFFF"/>
      </w:tblBorders>
      <w:tblCellMar>
        <w:top w:w="57" w:type="dxa"/>
        <w:left w:w="85" w:type="dxa"/>
        <w:bottom w:w="57" w:type="dxa"/>
        <w:right w:w="85" w:type="dxa"/>
      </w:tblCellMar>
    </w:tblPr>
    <w:tcPr>
      <w:shd w:val="clear" w:color="auto" w:fill="E7F4FC"/>
    </w:tcPr>
    <w:tblStylePr w:type="firstRow">
      <w:rPr>
        <w:rFonts w:ascii="Arial" w:hAnsi="Arial"/>
        <w:b w:val="0"/>
        <w:i w:val="0"/>
        <w:caps/>
        <w:smallCaps w:val="0"/>
        <w:color w:val="FFFFFF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FFFFFF"/>
          <w:tl2br w:val="nil"/>
          <w:tr2bl w:val="nil"/>
        </w:tcBorders>
        <w:shd w:val="clear" w:color="auto" w:fill="1E4164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Horz">
      <w:tblPr/>
      <w:tcPr>
        <w:tcBorders>
          <w:top w:val="single" w:sz="2" w:space="0" w:color="FFFFFF"/>
          <w:left w:val="nil"/>
          <w:bottom w:val="single" w:sz="2" w:space="0" w:color="FFFFFF"/>
          <w:right w:val="nil"/>
          <w:insideH w:val="nil"/>
          <w:insideV w:val="single" w:sz="2" w:space="0" w:color="FFFFFF"/>
          <w:tl2br w:val="nil"/>
          <w:tr2bl w:val="nil"/>
        </w:tcBorders>
        <w:shd w:val="clear" w:color="auto" w:fill="E7F4FC"/>
      </w:tcPr>
    </w:tblStylePr>
    <w:tblStylePr w:type="band2Horz">
      <w:rPr>
        <w:color w:val="FFFF00"/>
        <w:sz w:val="24"/>
      </w:rPr>
      <w:tblPr/>
      <w:tcPr>
        <w:tcBorders>
          <w:top w:val="single" w:sz="2" w:space="0" w:color="FFFFFF"/>
          <w:left w:val="nil"/>
          <w:bottom w:val="single" w:sz="2" w:space="0" w:color="FFFFFF"/>
          <w:right w:val="nil"/>
          <w:insideH w:val="nil"/>
          <w:insideV w:val="single" w:sz="2" w:space="0" w:color="FFFFFF"/>
          <w:tl2br w:val="nil"/>
          <w:tr2bl w:val="nil"/>
        </w:tcBorders>
        <w:shd w:val="clear" w:color="auto" w:fill="CEE8F9"/>
      </w:tcPr>
    </w:tblStylePr>
  </w:style>
  <w:style w:type="character" w:styleId="PageNumber">
    <w:name w:val="page number"/>
    <w:basedOn w:val="DefaultParagraphFont"/>
    <w:rsid w:val="00C71BC6"/>
  </w:style>
  <w:style w:type="character" w:styleId="CommentReference">
    <w:name w:val="annotation reference"/>
    <w:uiPriority w:val="99"/>
    <w:semiHidden/>
    <w:rsid w:val="00FE6E33"/>
    <w:rPr>
      <w:sz w:val="16"/>
      <w:szCs w:val="16"/>
    </w:rPr>
  </w:style>
  <w:style w:type="paragraph" w:styleId="CommentText">
    <w:name w:val="annotation text"/>
    <w:basedOn w:val="Normal"/>
    <w:semiHidden/>
    <w:rsid w:val="00FE6E33"/>
    <w:rPr>
      <w:sz w:val="20"/>
    </w:rPr>
  </w:style>
  <w:style w:type="paragraph" w:styleId="CommentSubject">
    <w:name w:val="annotation subject"/>
    <w:basedOn w:val="CommentText"/>
    <w:next w:val="CommentText"/>
    <w:semiHidden/>
    <w:rsid w:val="00FE6E33"/>
    <w:rPr>
      <w:b/>
      <w:bCs/>
    </w:rPr>
  </w:style>
  <w:style w:type="paragraph" w:styleId="BalloonText">
    <w:name w:val="Balloon Text"/>
    <w:basedOn w:val="Normal"/>
    <w:semiHidden/>
    <w:rsid w:val="00FE6E33"/>
    <w:rPr>
      <w:rFonts w:ascii="Tahoma" w:hAnsi="Tahoma" w:cs="Tahoma"/>
      <w:sz w:val="16"/>
      <w:szCs w:val="16"/>
    </w:rPr>
  </w:style>
  <w:style w:type="paragraph" w:customStyle="1" w:styleId="TableHeaderText">
    <w:name w:val="Table Header Text"/>
    <w:basedOn w:val="Normal"/>
    <w:rsid w:val="00C2668D"/>
    <w:pPr>
      <w:spacing w:line="240" w:lineRule="exact"/>
    </w:pPr>
    <w:rPr>
      <w:rFonts w:ascii="Arial" w:eastAsia="Times New Roman" w:hAnsi="Arial"/>
      <w:caps/>
      <w:color w:val="FFFFFF"/>
      <w:sz w:val="18"/>
    </w:rPr>
  </w:style>
  <w:style w:type="paragraph" w:customStyle="1" w:styleId="TableText">
    <w:name w:val="Table Text"/>
    <w:basedOn w:val="Normal"/>
    <w:rsid w:val="00C2668D"/>
    <w:pPr>
      <w:spacing w:line="240" w:lineRule="exact"/>
    </w:pPr>
    <w:rPr>
      <w:rFonts w:ascii="Arial" w:eastAsia="Times New Roman" w:hAnsi="Arial"/>
      <w:color w:val="1E4164"/>
      <w:sz w:val="18"/>
    </w:rPr>
  </w:style>
  <w:style w:type="table" w:customStyle="1" w:styleId="AEMOTable">
    <w:name w:val="AEMO Table"/>
    <w:basedOn w:val="TableNormal"/>
    <w:uiPriority w:val="99"/>
    <w:rsid w:val="00B171E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insideH w:val="single" w:sz="8" w:space="0" w:color="FFFFFF" w:themeColor="background1"/>
        <w:insideV w:val="single" w:sz="8" w:space="0" w:color="FFFFFF" w:themeColor="background1"/>
      </w:tblBorders>
    </w:tblPr>
    <w:trPr>
      <w:cantSplit/>
    </w:trPr>
    <w:tcPr>
      <w:shd w:val="clear" w:color="auto" w:fill="DBD9D9" w:themeFill="background2" w:themeFillShade="F2"/>
    </w:tcPr>
    <w:tblStylePr w:type="firstRow">
      <w:rPr>
        <w:b/>
      </w:rPr>
      <w:tblPr/>
      <w:trPr>
        <w:tblHeader/>
      </w:trPr>
      <w:tcPr>
        <w:shd w:val="clear" w:color="auto" w:fill="B4C6E7" w:themeFill="accent5" w:themeFillTint="66"/>
      </w:tcPr>
    </w:tblStylePr>
    <w:tblStylePr w:type="firstCol">
      <w:rPr>
        <w:b/>
        <w:color w:val="FFFFFF" w:themeColor="background1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F9F8F6"/>
      </w:tcPr>
    </w:tblStylePr>
    <w:tblStylePr w:type="band2Vert">
      <w:tblPr/>
      <w:tcPr>
        <w:shd w:val="clear" w:color="auto" w:fill="DCE3E7"/>
      </w:tcPr>
    </w:tblStylePr>
    <w:tblStylePr w:type="band1Horz">
      <w:tblPr/>
      <w:tcPr>
        <w:shd w:val="clear" w:color="auto" w:fill="DCE3E7"/>
      </w:tcPr>
    </w:tblStylePr>
    <w:tblStylePr w:type="band2Horz">
      <w:tblPr/>
      <w:tcPr>
        <w:shd w:val="clear" w:color="auto" w:fill="DBD9D9" w:themeFill="background2" w:themeFillShade="F2"/>
      </w:tcPr>
    </w:tblStylePr>
  </w:style>
  <w:style w:type="table" w:customStyle="1" w:styleId="AEMOTable1">
    <w:name w:val="AEMO Table1"/>
    <w:basedOn w:val="TableNormal"/>
    <w:uiPriority w:val="99"/>
    <w:rsid w:val="00B171E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insideH w:val="single" w:sz="8" w:space="0" w:color="FFFFFF"/>
        <w:insideV w:val="single" w:sz="8" w:space="0" w:color="FFFFFF"/>
      </w:tblBorders>
    </w:tblPr>
    <w:trPr>
      <w:cantSplit/>
    </w:trPr>
    <w:tcPr>
      <w:shd w:val="clear" w:color="auto" w:fill="F2F2F2"/>
    </w:tcPr>
    <w:tblStylePr w:type="firstRow">
      <w:rPr>
        <w:b/>
      </w:rPr>
      <w:tblPr/>
      <w:trPr>
        <w:tblHeader/>
      </w:trPr>
      <w:tcPr>
        <w:shd w:val="clear" w:color="auto" w:fill="D4CEC6"/>
      </w:tcPr>
    </w:tblStylePr>
    <w:tblStylePr w:type="firstCol">
      <w:rPr>
        <w:b/>
        <w:color w:val="FFFFFF"/>
      </w:rPr>
      <w:tblPr/>
      <w:tcPr>
        <w:shd w:val="clear" w:color="auto" w:fill="1E4164"/>
      </w:tcPr>
    </w:tblStylePr>
    <w:tblStylePr w:type="band1Vert">
      <w:tblPr/>
      <w:tcPr>
        <w:shd w:val="clear" w:color="auto" w:fill="F9F8F6"/>
      </w:tcPr>
    </w:tblStylePr>
    <w:tblStylePr w:type="band2Vert">
      <w:tblPr/>
      <w:tcPr>
        <w:shd w:val="clear" w:color="auto" w:fill="DCE3E7"/>
      </w:tcPr>
    </w:tblStylePr>
    <w:tblStylePr w:type="band1Horz">
      <w:tblPr/>
      <w:tcPr>
        <w:shd w:val="clear" w:color="auto" w:fill="DCE3E7"/>
      </w:tcPr>
    </w:tblStylePr>
    <w:tblStylePr w:type="band2Horz">
      <w:tblPr/>
      <w:tcPr>
        <w:shd w:val="clear" w:color="auto" w:fill="F2F2F2"/>
      </w:tcPr>
    </w:tblStylePr>
  </w:style>
  <w:style w:type="paragraph" w:customStyle="1" w:styleId="Default">
    <w:name w:val="Default"/>
    <w:rsid w:val="00B171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94DD2"/>
    <w:pPr>
      <w:ind w:left="720"/>
      <w:contextualSpacing/>
    </w:pPr>
  </w:style>
  <w:style w:type="paragraph" w:styleId="Title">
    <w:name w:val="Title"/>
    <w:basedOn w:val="BodyText"/>
    <w:next w:val="BodyText"/>
    <w:link w:val="TitleChar"/>
    <w:qFormat/>
    <w:rsid w:val="00EB64F3"/>
    <w:pPr>
      <w:spacing w:before="120" w:after="120"/>
      <w:ind w:left="851" w:hanging="851"/>
    </w:pPr>
    <w:rPr>
      <w:rFonts w:asciiTheme="minorHAnsi" w:eastAsia="Times New Roman" w:hAnsiTheme="minorHAnsi"/>
      <w:color w:val="5B9BD5" w:themeColor="accent1"/>
      <w:sz w:val="36"/>
      <w:szCs w:val="36"/>
      <w:lang w:eastAsia="en-AU"/>
    </w:rPr>
  </w:style>
  <w:style w:type="character" w:customStyle="1" w:styleId="TitleChar">
    <w:name w:val="Title Char"/>
    <w:basedOn w:val="DefaultParagraphFont"/>
    <w:link w:val="Title"/>
    <w:rsid w:val="00EB64F3"/>
    <w:rPr>
      <w:rFonts w:asciiTheme="minorHAnsi" w:hAnsiTheme="minorHAnsi"/>
      <w:color w:val="5B9BD5" w:themeColor="accent1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3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EMOCustodian xmlns="a14523ce-dede-483e-883a-2d83261080bd">
      <UserInfo>
        <DisplayName/>
        <AccountId xsi:nil="true"/>
        <AccountType/>
      </UserInfo>
    </AEMOCustodian>
    <ArchiveDocument xmlns="a14523ce-dede-483e-883a-2d83261080bd">false</ArchiveDocument>
    <AEMODocumentTypeTaxHTField0 xmlns="a14523ce-dede-483e-883a-2d83261080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Operational Record</TermName>
          <TermId xmlns="http://schemas.microsoft.com/office/infopath/2007/PartnerControls">859762f2-4462-42eb-9744-c955c7e2c540</TermId>
        </TermInfo>
      </Terms>
    </AEMODocumentTypeTaxHTField0>
    <AEMOKeywordsTaxHTField0 xmlns="a14523ce-dede-483e-883a-2d83261080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Gas</TermName>
          <TermId xmlns="http://schemas.microsoft.com/office/infopath/2007/PartnerControls">6fc634c6-0c58-42d4-a0c5-98b531f188c1</TermId>
        </TermInfo>
        <TermInfo xmlns="http://schemas.microsoft.com/office/infopath/2007/PartnerControls">
          <TermName xmlns="http://schemas.microsoft.com/office/infopath/2007/PartnerControls">Procedure</TermName>
          <TermId xmlns="http://schemas.microsoft.com/office/infopath/2007/PartnerControls">ef118ab7-893e-4146-9175-7dc8e1e22e38</TermId>
        </TermInfo>
        <TermInfo xmlns="http://schemas.microsoft.com/office/infopath/2007/PartnerControls">
          <TermName xmlns="http://schemas.microsoft.com/office/infopath/2007/PartnerControls">Issue</TermName>
          <TermId xmlns="http://schemas.microsoft.com/office/infopath/2007/PartnerControls">cd3053cc-6ae2-4251-8a73-4b2ea22431eb</TermId>
        </TermInfo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785e7638-23d4-44d3-be86-add056926098</TermId>
        </TermInfo>
      </Terms>
    </AEMOKeywordsTaxHTField0>
    <TaxCatchAll xmlns="a14523ce-dede-483e-883a-2d83261080bd">
      <Value>6</Value>
      <Value>40</Value>
      <Value>20</Value>
      <Value>17</Value>
      <Value>28</Value>
    </TaxCatchAll>
    <AEMODescription xmlns="a14523ce-dede-483e-883a-2d83261080bd">&lt;div class="ExternalClass760701EE5A514ED38D39C45D6C20D859"&gt;VenDOCS Doc Type =  FORM. Desc =&lt;/div&gt;</AEMODescription>
    <_dlc_DocIdPersistId xmlns="a14523ce-dede-483e-883a-2d83261080bd">false</_dlc_DocIdPersistId>
    <_dlc_DocId xmlns="a14523ce-dede-483e-883a-2d83261080bd">RETAILMARKET-20-56632</_dlc_DocId>
    <_dlc_DocIdUrl xmlns="a14523ce-dede-483e-883a-2d83261080bd">
      <Url>http://sharedocs/sites/rmm/RetD/_layouts/15/DocIdRedir.aspx?ID=RETAILMARKET-20-56632</Url>
      <Description>RETAILMARKET-20-56632</Description>
    </_dlc_DocIdUrl>
    <eDocsFolderNumber xmlns="f4287940-7d7b-4848-86d6-d336b94d4810">09/0278/1</eDocsFolderNumber>
    <eDocsFolderDetails xmlns="f4287940-7d7b-4848-86d6-d336b94d4810">Energy Market Management / Regulatory - Gas / Grouped - Procedure Change Management Change Management Templates</eDocsFolderDetails>
    <eDocsDocumentID xmlns="f4287940-7d7b-4848-86d6-d336b94d4810">283139</eDocsDocumentID>
    <eDocsHistory xmlns="f4287940-7d7b-4848-86d6-d336b94d4810">06/12/2010-11:27:36 V-3A Document Accessed MWEERACKOON | 10/12/2010-15:21:46 V-3A Document Accessed ZGEMMELL | 10/12/2010-15:21:46 V-3A Checkout Copy Document Hummingbird DM ZGEMMELL | 14/12/2010-10:39:35 V- Mail Reference Hummingbird DM SMONACO | 20/05/2011-09:50:09 V-3A Document Accessed ZGEMMELL | 20/05/2011-09:50:10 V-3A Mail Copy Hummingbird DM ZGEMMELL | 20/05/2011-17:18:31 V- Mail Reference Hummingbird DM DMCGOWAN | 18/03/2010-10:42:00 V-3A Copied To Document Hummingbird DM SMONACO | 22/03/2010-11:47:52 V- Mail Reference Hummingbird DM SMONACO | 22/03/2010-11:49:06 V-3A Document Accessed TSHERIDAN | 23/03/2010-09:20:38 V-3A Mail Copy Hummingbird DM SMONACO | 31/03/2010-16:23:45 V-3A Copied To Document Hummingbird DM SMONACO | 07/04/2010-14:57:06 V-3A Mail Copy Hummingbird DM TSHERIDAN | 21/04/2010-13:37:53 V-3A Copied To Document Hummingbird DM DMCGOWAN | 22/04/2010-17:14:40 V-3A Copied To Document Hummingbird DM SMONACO | 27/04/2010-15:21:53 V-3A Copied To Document Hummingbird DM DMCGOWAN | 07/01/2011-12:07:06 V-3A Document Accessed PFERRETTO | 03/05/2010-11:27:44 V-3A Mail Copy Hummingbird DM SMONACO | 13/05/2010-22:12:46 V-3A Edit Document DMCGOWAN | 14/05/2010-09:50:13 V-3A Document Accessed DMCGOWAN | 14/05/2010-09:50:42 V-3A Print Document DMCGOWAN | 17/05/2010-11:11:20 V-3A Document Accessed TSHERIDAN | 17/05/2010-11:16:34 V-3A Copied To Document Hummingbird DM TSHERIDAN | 14/01/2011-16:30:08 V- Mail Reference Hummingbird DM SMONACO | 20/07/2009-16:57:22 V-1 Create Document DMCGOWAN | 20/07/2009-16:57:22 V-  Check Out Document DMCGOWAN | 20/07/2009-16:57:22 V-  Document in File 09/0278/1 DMCGOWAN | 20/07/2009-16:57:22 V-1 Copied From Document Hummingbird DM DMCGOWAN | 20/07/2009-16:57:22 V-1 Edit Document DMCGOWAN | 20/07/2009-17:11:39 V-1 Edit Document DMCGOWAN | 20/07/2009-17:14:54 V-1 Copied To Document Hummingbird DM DMCGOWAN | 21/07/2009-10:52:20 V-1 Look At (View) Document Hummingbird DM DMCGOWAN | 21/07/2009-11:38:00 V-1 Edit Document DMCGOWAN | 22/07/2009-13:23:43 V-1 Look At (View) Document Hummingbird DM DMCGOWAN | 22/07/2009-13:33:12 V-1 Edit Document DMCGOWAN | 09/06/2010-16:50:23 V- Mail Reference Hummingbird DM DMCGOWAN | 10/06/2010-13:36:53 V-3A Document Accessed MRILEY | 21/06/2010-14:31:22 V- Mail Reference Hummingbird DM MRILEY | 22/06/2010-10:36:49 V-3A Copied To Document Hummingbird DM MRILEY | 22/06/2010-14:48:53 V-3A Document Accessed ANAMBIAR | 22/06/2010-16:32:26 V-3A Document Accessed ANAMBIAR | 28/06/2010-14:34:31 V-3A Checkout Copy Document Hummingbird DM DMCGOWAN | 16/07/2010-10:32:04 V-3A Document Accessed SMONACO | 16/07/2010-10:32:15 V-3A Mail Copy Hummingbird DM SMONACO | 27/07/2010-08:54:52 V-3A Document Accessed SMONACO | 27/07/2010-08:54:52 V-3A Mail Copy Hummingbird DM SMONACO | 28/07/2009-12:05:13 V-1 Look At (View) Document Hummingbird DM DMCGOWAN | 28/07/2009-12:05:39 V-1 Print Document DMCGOWAN | 29/07/2009-12:45:06 V-1 Look At (View) Document Hummingbird DM DMCGOWAN | 29/07/2009-12:45:23 V-  Edit Document Profile DMCGOWAN | 29/07/2009-12:45:29 V-1 Document Accessed DMCGOWAN | 29/07/2009-12:56:05 V-1 Look At (View) Document Hummingbird DM DMCGOWAN | 29/07/2009-12:56:19 V-1 Edit Document DMCGOWAN | 29/07/2009-12:58:43 V-1 Mail Copy Hummingbird DM DMCGOWAN | 30/07/2009-12:23:46 V-1 Document Accessed SMONACO | 30/07/2009-12:27:23 V-1 Edit Document SMONACO | 30/07/2009-12:29:35 V-1 Edit Document SMONACO | 30/07/2009-12:35:45 V-1 Edit Document SMONACO | 30/07/2009-16:18:50 V-1 Look At (View) Document Hummingbird DM DMCGOWAN | 30/07/2009-16:18:50 V-1 Document Accessed DMCGOWAN | 30/07/2009-16:20:45 V-1 Print Document DMCGOWAN | 30/07/2009-16:21:45 V-1 Print Document DMCGOWAN | 30/07/2009-16:23:24 V-1 Print Document DMCGOWAN | 30/07/2009-16:33:36 V-2 Create New Version DMCGOWAN | 30/07/2009-16:33:37 V-2 Edit Document DMCGOWAN | 30/07/2009-16:36:47 V-2 Edit Document DMCGOWAN | 30/07/2009-16:38:01 V-2 Edit Document DMCGOWAN | 31/07/2009-09:41:34 V-2 Look At (View) Document Hummingbird DM DMCGOWAN | 31/07/2009-17:25:18 V-2 Look At (View) Document Hummingbird DM DMCGOWAN | 05/08/2009-11:29:44 V-2 Document Accessed TSHERIDAN | 05/08/2009-11:33:03 V-2 Copied To Document Hummingbird DM TSHERIDAN | 06/08/2009-09:26:09 V-2 Document Accessed PROBINSON | 06/08/2009-09:28:47 V-2 Print Document PROBINSON | 06/08/2009-10:06:36 V-2 Document Accessed PROBINSON | 07/08/2009-16:45:15 V-2 Document Accessed SMONACO | 07/08/2009-16:45:15 V-2 Mail Copy Hummingbird DM SMONACO | 31/01/2011-16:27:59 V-3A Document Accessed ZGEMMELL | 31/01/2011-16:30:16 V-3A Copied To Document Hummingbird DM ZGEMMELL | 01/02/2011-00:13:21 V-3A Copied To Document Hummingbird DM DMCGOWAN | 19/08/2010-11:33:17 V-3A Document Accessed SMONACO | 19/08/2010-11:34:29 V-3A Copied To Document Hummingbird DM SMONACO | 10/09/2010-12:00:28 V- Edit Document Profile SMONACO | 21/09/2010-10:38:44 V-3A Document Accessed DMARTIN | 21/09/2010-15:32:46 V-3A Document Accessed ZGEMMELL | 21/09/2010-15:33:16 V- Mail Reference Hummingbird DM ZGEMMELL | 21/09/2010-15:36:18 V-3A Document Accessed LCHASEMORE | 21/09/2010-15:37:32 V-3A Document Accessed TMORROW | 21/09/2010-16:04:43 V-3A Copied To Document Hummingbird DM DMCGOWAN | 21/09/2010-16:16:07 V-3A Document Accessed DLIPSHUT | 22/09/2010-07:58:12 V-3A Document Accessed RSHAW | 22/09/2010-16:06:14 V-3A Document Accessed LCHASEMORE | 22/09/2010-17:00:19 V-3A Copied To Document Hummingbird DM LCHASEMORE | 13/08/2009-12:29:32 V-2 Look At (View) Document Hummingbird DM DMCGOWAN | 13/08/2009-14:49:16 V-2 Look At (View) Document Hummingbird DM DMCGOWAN | 13/08/2009-15:29:26 V-2 Copied To Document Hummingbird DM DMCGOWAN | 14/08/2009-16:19:29 V-2 Look At (View) Document Hummingbird DM DMCGOWAN | 17/08/2009-11:59:48 V-2 Mail Copy Hummingbird DM DMCGOWAN | 21/08/2009-16:31:38 V-2 Document Accessed CDIEP | 24/08/2009-11:43:35 V-2 Document Accessed CDIEP | 24/08/2009-12:22:41 V-2 Document Accessed CDIEP | 25/08/2009-12:03:20 V-2 Document Accessed PFERRETTO | 25/08/2009-14:52:03 V-2 Document Accessed CDIEP | 25/08/2009-14:52:25 V-2 Print Document CDIEP | 25/08/2009-15:09:33 V-2 Document Accessed SMONACO | 25/08/2009-15:32:55 V-2 Document Accessed SMONACO | 25/08/2009-15:33:24 V-2 Edit Document SMONACO | 25/08/2009-15:34:08 V-2 Edit Document SMONACO | 25/08/2009-15:35:09 V-2 Document Accessed SMONACO | 25/08/2009-15:35:16 V-3 Create New Version SMONACO | 25/08/2009-15:35:16 V-3 Edit Document SMONACO | 25/08/2009-15:38:46 V-3 Document Accessed SMONACO | 25/08/2009-15:38:46 V-3 Mail Copy Hummingbird DM SMONACO | 24/02/2011-14:33:53 V-3A Document Accessed ZGEMMELL | 24/02/2011-14:37:00 V-3A Copied To Document Hummingbird DM ZGEMMELL | 31/08/2009-15:45:16 V-3 Look At (View) Document Hummingbird DM DMCGOWAN | 31/08/2009-15:45:16 V-3 Document Accessed DMCGOWAN | 02/09/2009-12:07:22 V-3 Look At (View) Document Hummingbird DM DMCGOWAN | 02/09/2009-12:07:22 V-3 Document Accessed DMCGOWAN | 02/09/2009-12:12:46 V-3 Copied To Document Hummingbird DM DMCGOWAN | 14/09/2009-15:14:24 V-3 Copied To Document Hummingbird DM SMONACO | 14/09/2009-17:11:40 V-3 Look At (View) Document Hummingbird DM PKURIAN | 14/09/2009-17:11:40 V-3 Document Accessed PKURIAN | 28/02/2011-15:22:37 V-3A Mail Copy Hummingbird DM SMONACO | 30/09/2010-14:11:51 V-3A Document Accessed PALBERTS | 30/09/2010-16:41:02 V-3A Document Accessed DJUNEJA | 19/10/2009-11:32:13 V-3 Document Accessed TSHERIDAN | 19/10/2009-11:32:13 V-3 Mail Copy Hummingbird DM TSHERIDAN | 12/10/2010-11:01:48 V-3A Document Accessed SGRIERSON | 13/10/2010-10:47:01 V-3A Copied To Document Hummingbird DM SGRIERSON | 14/10/2010-10:03:55 V-3A Document Accessed GKEOGH | 19/10/2010-11:51:55 V-3A Copied To Document Hummingbird DM RSHAW | 20/10/2010-12:08:53 V-3A Document Accessed SMONACO | 20/10/2010-12:37:20 V-3A Copied To Document Hummingbird DM SMONACO | 21/10/2010-11:16:07 V-3A Copied To Document Hummingbird DM TSHERIDAN | 28/10/2010-10:25:28 V-3A Copied To Document Hummingbird DM DMCGOWAN | 28/10/2010-17:58:20 V- Mail Reference Hummingbird DM SMONACO | 29/10/2010-09:26:29 V-3A Document Accessed MJEPPESEN | 24/11/2009-09:41:14 V-3 Document Accessed AKULKARNI | 26/11/2009-15:54:21 V-3 Document Accessed SMONACO | 26/11/2009-15:55:50 V-3 Edit Document SMONACO | 26/11/2009-15:56:07 V-3 Edit Document SMONACO | 26/11/2009-15:56:28 V-3 Document Accessed SMONACO | 26/11/2009-15:56:39 V-3A Create New Version SMONACO | 26/11/2009-15:56:39 V-3A Edit Document SMONACO | 26/11/2009-16:02:02 V- Mail Reference Hummingbird DM SMONACO | 26/11/2009-16:31:41 V-3A Document Accessed ZGEMMELL | 09/11/2010-14:12:51 V-3A Document Accessed ZGEMMELL | 09/11/2010-14:13:45 V-3A Mail Copy Hummingbird DM ZGEMMELL | 22/11/2010-15:51:43 V-3A Copied To Document Hummingbird DM RSHAW | 03/05/2011-10:38:34 V-3A Mail Copy Hummingbird DM DMCGOWAN | 18/05/2011-10:15:19 V-3A Document Accessed TSHERIDAN | 18/05/2011-10:15:38 V-3A Mail Copy Hummingbird DM TSHERIDAN | 15/02/2010-10:19:23 V-3A Document Accessed PALBERTS | 15/02/2010-10:21:35 V-3A Copied To Document Hummingbird DM PALBERTS | 25/02/2010-14:35:06 V-3A Document Accessed DMCGOWAN | 25/02/2010-14:37:53 V-3A Copied To Document Hummingbird DM DMCGOWAN | 01/03/2010-13:26:26 V-3A Mail Copy Hummingbird DM SMONAC</eDocsHistory>
    <eDocsSecurity xmlns="f4287940-7d7b-4848-86d6-d336b94d4810">U DMCGOWAN 255 | G DOCS_USERS 45 | G MARKET DVPLMT REG 255 | G MARKET DEV 63</eDocsSecurit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EMOMigratedDocument" ma:contentTypeID="0x0101009BE89D58CAF0934CA32A20BCFFD353DC0100ECC23DB0AD6D6B4286A7EDFC8553BCE5" ma:contentTypeVersion="29" ma:contentTypeDescription="" ma:contentTypeScope="" ma:versionID="3765a7e45996d2c08a988cf360b3da30">
  <xsd:schema xmlns:xsd="http://www.w3.org/2001/XMLSchema" xmlns:xs="http://www.w3.org/2001/XMLSchema" xmlns:p="http://schemas.microsoft.com/office/2006/metadata/properties" xmlns:ns2="a14523ce-dede-483e-883a-2d83261080bd" xmlns:ns3="f4287940-7d7b-4848-86d6-d336b94d4810" targetNamespace="http://schemas.microsoft.com/office/2006/metadata/properties" ma:root="true" ma:fieldsID="1a2a37490c46b485be98daa4efaed331" ns2:_="" ns3:_="">
    <xsd:import namespace="a14523ce-dede-483e-883a-2d83261080bd"/>
    <xsd:import namespace="f4287940-7d7b-4848-86d6-d336b94d481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AEMOCustodian" minOccurs="0"/>
                <xsd:element ref="ns2:AEMODescription" minOccurs="0"/>
                <xsd:element ref="ns2:AEMODocumentTypeTaxHTField0" minOccurs="0"/>
                <xsd:element ref="ns2:AEMOKeywordsTaxHTField0" minOccurs="0"/>
                <xsd:element ref="ns2:ArchiveDocument" minOccurs="0"/>
                <xsd:element ref="ns3:eDocsHistory" minOccurs="0"/>
                <xsd:element ref="ns3:eDocsDocumentID" minOccurs="0"/>
                <xsd:element ref="ns3:eDocsFolderNumber" minOccurs="0"/>
                <xsd:element ref="ns3:eDocsSecurity" minOccurs="0"/>
                <xsd:element ref="ns3:eDocsFolder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523ce-dede-483e-883a-2d83261080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2baf17d-91b1-421c-aaef-0c2c810bb868}" ma:internalName="TaxCatchAll" ma:showField="CatchAllData" ma:web="ec581fb2-efcd-419f-afca-68928b725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2baf17d-91b1-421c-aaef-0c2c810bb868}" ma:internalName="TaxCatchAllLabel" ma:readOnly="true" ma:showField="CatchAllDataLabel" ma:web="ec581fb2-efcd-419f-afca-68928b725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MOCustodian" ma:index="13" nillable="true" ma:displayName="AEMOCustodian" ma:list="UserInfo" ma:SharePointGroup="0" ma:internalName="AEMOCustodia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EMODescription" ma:index="14" nillable="true" ma:displayName="AEMODescription" ma:internalName="AEMODescription" ma:readOnly="false">
      <xsd:simpleType>
        <xsd:restriction base="dms:Note"/>
      </xsd:simpleType>
    </xsd:element>
    <xsd:element name="AEMODocumentTypeTaxHTField0" ma:index="15" nillable="true" ma:taxonomy="true" ma:internalName="AEMODocumentTypeTaxHTField0" ma:taxonomyFieldName="AEMODocumentType" ma:displayName="AEMODocumentType" ma:readOnly="false" ma:default="6;#Operational Record|859762f2-4462-42eb-9744-c955c7e2c540" ma:fieldId="{da861434-c661-4929-8c0f-a462c80621ee}" ma:sspId="409ac0fb-07cb-4169-8a26-def2760b5502" ma:termSetId="7d85e329-3a18-4351-8865-4c9585fd1c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MOKeywordsTaxHTField0" ma:index="17" nillable="true" ma:taxonomy="true" ma:internalName="AEMOKeywordsTaxHTField0" ma:taxonomyFieldName="AEMOKeywords" ma:displayName="AEMOKeywords" ma:readOnly="false" ma:default="" ma:fieldId="{443585ba-fce9-427e-bd78-308c17c973aa}" ma:taxonomyMulti="true" ma:sspId="409ac0fb-07cb-4169-8a26-def2760b5502" ma:termSetId="70885f33-8be5-4917-bc67-8833a068ef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rchiveDocument" ma:index="19" nillable="true" ma:displayName="ArchiveDocument" ma:default="0" ma:description="Checking this box will send the document to the AEMO Archive and leave a link in its place." ma:internalName="ArchiveDocume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87940-7d7b-4848-86d6-d336b94d4810" elementFormDefault="qualified">
    <xsd:import namespace="http://schemas.microsoft.com/office/2006/documentManagement/types"/>
    <xsd:import namespace="http://schemas.microsoft.com/office/infopath/2007/PartnerControls"/>
    <xsd:element name="eDocsHistory" ma:index="20" nillable="true" ma:displayName="eDocsHistory" ma:internalName="eDocsHistory" ma:readOnly="false">
      <xsd:simpleType>
        <xsd:restriction base="dms:Note"/>
      </xsd:simpleType>
    </xsd:element>
    <xsd:element name="eDocsDocumentID" ma:index="21" nillable="true" ma:displayName="eDocsDocumentID" ma:internalName="eDocsDocumentID">
      <xsd:simpleType>
        <xsd:restriction base="dms:Text">
          <xsd:maxLength value="255"/>
        </xsd:restriction>
      </xsd:simpleType>
    </xsd:element>
    <xsd:element name="eDocsFolderNumber" ma:index="22" nillable="true" ma:displayName="eDocsFolderNumber" ma:internalName="eDocsFolderNumber">
      <xsd:simpleType>
        <xsd:restriction base="dms:Text">
          <xsd:maxLength value="255"/>
        </xsd:restriction>
      </xsd:simpleType>
    </xsd:element>
    <xsd:element name="eDocsSecurity" ma:index="23" nillable="true" ma:displayName="eDocsSecurity" ma:internalName="eDocsSecurity" ma:readOnly="false">
      <xsd:simpleType>
        <xsd:restriction base="dms:Note"/>
      </xsd:simpleType>
    </xsd:element>
    <xsd:element name="eDocsFolderDetails" ma:index="24" nillable="true" ma:displayName="eDocsFolderDetails" ma:internalName="eDocsFolderDetail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>/sites/rmm/RetD/rmf</xsnScope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409ac0fb-07cb-4169-8a26-def2760b5502" ContentTypeId="0x0101009BE89D58CAF0934CA32A20BCFFD353DC01" PreviousValue="false"/>
</file>

<file path=customXml/item7.xml><?xml version="1.0" encoding="utf-8"?>
<LongProperties xmlns="http://schemas.microsoft.com/office/2006/metadata/longProperties">
  <LongProp xmlns="" name="eDocsHistory"><![CDATA[06/12/2010-11:27:36 V-3A Document Accessed MWEERACKOON | 10/12/2010-15:21:46 V-3A Document Accessed ZGEMMELL | 10/12/2010-15:21:46 V-3A Checkout Copy Document Hummingbird DM ZGEMMELL | 14/12/2010-10:39:35 V- Mail Reference Hummingbird DM SMONACO | 20/05/2011-09:50:09 V-3A Document Accessed ZGEMMELL | 20/05/2011-09:50:10 V-3A Mail Copy Hummingbird DM ZGEMMELL | 20/05/2011-17:18:31 V- Mail Reference Hummingbird DM DMCGOWAN | 18/03/2010-10:42:00 V-3A Copied To Document Hummingbird DM SMONACO | 22/03/2010-11:47:52 V- Mail Reference Hummingbird DM SMONACO | 22/03/2010-11:49:06 V-3A Document Accessed TSHERIDAN | 23/03/2010-09:20:38 V-3A Mail Copy Hummingbird DM SMONACO | 31/03/2010-16:23:45 V-3A Copied To Document Hummingbird DM SMONACO | 07/04/2010-14:57:06 V-3A Mail Copy Hummingbird DM TSHERIDAN | 21/04/2010-13:37:53 V-3A Copied To Document Hummingbird DM DMCGOWAN | 22/04/2010-17:14:40 V-3A Copied To Document Hummingbird DM SMONACO | 27/04/2010-15:21:53 V-3A Copied To Document Hummingbird DM DMCGOWAN | 07/01/2011-12:07:06 V-3A Document Accessed PFERRETTO | 03/05/2010-11:27:44 V-3A Mail Copy Hummingbird DM SMONACO | 13/05/2010-22:12:46 V-3A Edit Document DMCGOWAN | 14/05/2010-09:50:13 V-3A Document Accessed DMCGOWAN | 14/05/2010-09:50:42 V-3A Print Document DMCGOWAN | 17/05/2010-11:11:20 V-3A Document Accessed TSHERIDAN | 17/05/2010-11:16:34 V-3A Copied To Document Hummingbird DM TSHERIDAN | 14/01/2011-16:30:08 V- Mail Reference Hummingbird DM SMONACO | 20/07/2009-16:57:22 V-1 Create Document DMCGOWAN | 20/07/2009-16:57:22 V-  Check Out Document DMCGOWAN | 20/07/2009-16:57:22 V-  Document in File 09/0278/1 DMCGOWAN | 20/07/2009-16:57:22 V-1 Copied From Document Hummingbird DM DMCGOWAN | 20/07/2009-16:57:22 V-1 Edit Document DMCGOWAN | 20/07/2009-17:11:39 V-1 Edit Document DMCGOWAN | 20/07/2009-17:14:54 V-1 Copied To Document Hummingbird DM DMCGOWAN | 21/07/2009-10:52:20 V-1 Look At (View) Document Hummingbird DM DMCGOWAN | 21/07/2009-11:38:00 V-1 Edit Document DMCGOWAN | 22/07/2009-13:23:43 V-1 Look At (View) Document Hummingbird DM DMCGOWAN | 22/07/2009-13:33:12 V-1 Edit Document DMCGOWAN | 09/06/2010-16:50:23 V- Mail Reference Hummingbird DM DMCGOWAN | 10/06/2010-13:36:53 V-3A Document Accessed MRILEY | 21/06/2010-14:31:22 V- Mail Reference Hummingbird DM MRILEY | 22/06/2010-10:36:49 V-3A Copied To Document Hummingbird DM MRILEY | 22/06/2010-14:48:53 V-3A Document Accessed ANAMBIAR | 22/06/2010-16:32:26 V-3A Document Accessed ANAMBIAR | 28/06/2010-14:34:31 V-3A Checkout Copy Document Hummingbird DM DMCGOWAN | 16/07/2010-10:32:04 V-3A Document Accessed SMONACO | 16/07/2010-10:32:15 V-3A Mail Copy Hummingbird DM SMONACO | 27/07/2010-08:54:52 V-3A Document Accessed SMONACO | 27/07/2010-08:54:52 V-3A Mail Copy Hummingbird DM SMONACO | 28/07/2009-12:05:13 V-1 Look At (View) Document Hummingbird DM DMCGOWAN | 28/07/2009-12:05:39 V-1 Print Document DMCGOWAN | 29/07/2009-12:45:06 V-1 Look At (View) Document Hummingbird DM DMCGOWAN | 29/07/2009-12:45:23 V-  Edit Document Profile DMCGOWAN | 29/07/2009-12:45:29 V-1 Document Accessed DMCGOWAN | 29/07/2009-12:56:05 V-1 Look At (View) Document Hummingbird DM DMCGOWAN | 29/07/2009-12:56:19 V-1 Edit Document DMCGOWAN | 29/07/2009-12:58:43 V-1 Mail Copy Hummingbird DM DMCGOWAN | 30/07/2009-12:23:46 V-1 Document Accessed SMONACO | 30/07/2009-12:27:23 V-1 Edit Document SMONACO | 30/07/2009-12:29:35 V-1 Edit Document SMONACO | 30/07/2009-12:35:45 V-1 Edit Document SMONACO | 30/07/2009-16:18:50 V-1 Look At (View) Document Hummingbird DM DMCGOWAN | 30/07/2009-16:18:50 V-1 Document Accessed DMCGOWAN | 30/07/2009-16:20:45 V-1 Print Document DMCGOWAN | 30/07/2009-16:21:45 V-1 Print Document DMCGOWAN | 30/07/2009-16:23:24 V-1 Print Document DMCGOWAN | 30/07/2009-16:33:36 V-2 Create New Version DMCGOWAN | 30/07/2009-16:33:37 V-2 Edit Document DMCGOWAN | 30/07/2009-16:36:47 V-2 Edit Document DMCGOWAN | 30/07/2009-16:38:01 V-2 Edit Document DMCGOWAN | 31/07/2009-09:41:34 V-2 Look At (View) Document Hummingbird DM DMCGOWAN | 31/07/2009-17:25:18 V-2 Look At (View) Document Hummingbird DM DMCGOWAN | 05/08/2009-11:29:44 V-2 Document Accessed TSHERIDAN | 05/08/2009-11:33:03 V-2 Copied To Document Hummingbird DM TSHERIDAN | 06/08/2009-09:26:09 V-2 Document Accessed PROBINSON | 06/08/2009-09:28:47 V-2 Print Document PROBINSON | 06/08/2009-10:06:36 V-2 Document Accessed PROBINSON | 07/08/2009-16:45:15 V-2 Document Accessed SMONACO | 07/08/2009-16:45:15 V-2 Mail Copy Hummingbird DM SMONACO | 31/01/2011-16:27:59 V-3A Document Accessed ZGEMMELL | 31/01/2011-16:30:16 V-3A Copied To Document Hummingbird DM ZGEMMELL | 01/02/2011-00:13:21 V-3A Copied To Document Hummingbird DM DMCGOWAN | 19/08/2010-11:33:17 V-3A Document Accessed SMONACO | 19/08/2010-11:34:29 V-3A Copied To Document Hummingbird DM SMONACO | 10/09/2010-12:00:28 V- Edit Document Profile SMONACO | 21/09/2010-10:38:44 V-3A Document Accessed DMARTIN | 21/09/2010-15:32:46 V-3A Document Accessed ZGEMMELL | 21/09/2010-15:33:16 V- Mail Reference Hummingbird DM ZGEMMELL | 21/09/2010-15:36:18 V-3A Document Accessed LCHASEMORE | 21/09/2010-15:37:32 V-3A Document Accessed TMORROW | 21/09/2010-16:04:43 V-3A Copied To Document Hummingbird DM DMCGOWAN | 21/09/2010-16:16:07 V-3A Document Accessed DLIPSHUT | 22/09/2010-07:58:12 V-3A Document Accessed RSHAW | 22/09/2010-16:06:14 V-3A Document Accessed LCHASEMORE | 22/09/2010-17:00:19 V-3A Copied To Document Hummingbird DM LCHASEMORE | 13/08/2009-12:29:32 V-2 Look At (View) Document Hummingbird DM DMCGOWAN | 13/08/2009-14:49:16 V-2 Look At (View) Document Hummingbird DM DMCGOWAN | 13/08/2009-15:29:26 V-2 Copied To Document Hummingbird DM DMCGOWAN | 14/08/2009-16:19:29 V-2 Look At (View) Document Hummingbird DM DMCGOWAN | 17/08/2009-11:59:48 V-2 Mail Copy Hummingbird DM DMCGOWAN | 21/08/2009-16:31:38 V-2 Document Accessed CDIEP | 24/08/2009-11:43:35 V-2 Document Accessed CDIEP | 24/08/2009-12:22:41 V-2 Document Accessed CDIEP | 25/08/2009-12:03:20 V-2 Document Accessed PFERRETTO | 25/08/2009-14:52:03 V-2 Document Accessed CDIEP | 25/08/2009-14:52:25 V-2 Print Document CDIEP | 25/08/2009-15:09:33 V-2 Document Accessed SMONACO | 25/08/2009-15:32:55 V-2 Document Accessed SMONACO | 25/08/2009-15:33:24 V-2 Edit Document SMONACO | 25/08/2009-15:34:08 V-2 Edit Document SMONACO | 25/08/2009-15:35:09 V-2 Document Accessed SMONACO | 25/08/2009-15:35:16 V-3 Create New Version SMONACO | 25/08/2009-15:35:16 V-3 Edit Document SMONACO | 25/08/2009-15:38:46 V-3 Document Accessed SMONACO | 25/08/2009-15:38:46 V-3 Mail Copy Hummingbird DM SMONACO | 24/02/2011-14:33:53 V-3A Document Accessed ZGEMMELL | 24/02/2011-14:37:00 V-3A Copied To Document Hummingbird DM ZGEMMELL | 31/08/2009-15:45:16 V-3 Look At (View) Document Hummingbird DM DMCGOWAN | 31/08/2009-15:45:16 V-3 Document Accessed DMCGOWAN | 02/09/2009-12:07:22 V-3 Look At (View) Document Hummingbird DM DMCGOWAN | 02/09/2009-12:07:22 V-3 Document Accessed DMCGOWAN | 02/09/2009-12:12:46 V-3 Copied To Document Hummingbird DM DMCGOWAN | 14/09/2009-15:14:24 V-3 Copied To Document Hummingbird DM SMONACO | 14/09/2009-17:11:40 V-3 Look At (View) Document Hummingbird DM PKURIAN | 14/09/2009-17:11:40 V-3 Document Accessed PKURIAN | 28/02/2011-15:22:37 V-3A Mail Copy Hummingbird DM SMONACO | 30/09/2010-14:11:51 V-3A Document Accessed PALBERTS | 30/09/2010-16:41:02 V-3A Document Accessed DJUNEJA | 19/10/2009-11:32:13 V-3 Document Accessed TSHERIDAN | 19/10/2009-11:32:13 V-3 Mail Copy Hummingbird DM TSHERIDAN | 12/10/2010-11:01:48 V-3A Document Accessed SGRIERSON | 13/10/2010-10:47:01 V-3A Copied To Document Hummingbird DM SGRIERSON | 14/10/2010-10:03:55 V-3A Document Accessed GKEOGH | 19/10/2010-11:51:55 V-3A Copied To Document Hummingbird DM RSHAW | 20/10/2010-12:08:53 V-3A Document Accessed SMONACO | 20/10/2010-12:37:20 V-3A Copied To Document Hummingbird DM SMONACO | 21/10/2010-11:16:07 V-3A Copied To Document Hummingbird DM TSHERIDAN | 28/10/2010-10:25:28 V-3A Copied To Document Hummingbird DM DMCGOWAN | 28/10/2010-17:58:20 V- Mail Reference Hummingbird DM SMONACO | 29/10/2010-09:26:29 V-3A Document Accessed MJEPPESEN | 24/11/2009-09:41:14 V-3 Document Accessed AKULKARNI | 26/11/2009-15:54:21 V-3 Document Accessed SMONACO | 26/11/2009-15:55:50 V-3 Edit Document SMONACO | 26/11/2009-15:56:07 V-3 Edit Document SMONACO | 26/11/2009-15:56:28 V-3 Document Accessed SMONACO | 26/11/2009-15:56:39 V-3A Create New Version SMONACO | 26/11/2009-15:56:39 V-3A Edit Document SMONACO | 26/11/2009-16:02:02 V- Mail Reference Hummingbird DM SMONACO | 26/11/2009-16:31:41 V-3A Document Accessed ZGEMMELL | 09/11/2010-14:12:51 V-3A Document Accessed ZGEMMELL | 09/11/2010-14:13:45 V-3A Mail Copy Hummingbird DM ZGEMMELL | 22/11/2010-15:51:43 V-3A Copied To Document Hummingbird DM RSHAW | 03/05/2011-10:38:34 V-3A Mail Copy Hummingbird DM DMCGOWAN | 18/05/2011-10:15:19 V-3A Document Accessed TSHERIDAN | 18/05/2011-10:15:38 V-3A Mail Copy Hummingbird DM TSHERIDAN | 15/02/2010-10:19:23 V-3A Document Accessed PALBERTS | 15/02/2010-10:21:35 V-3A Copied To Document Hummingbird DM PALBERTS | 25/02/2010-14:35:06 V-3A Document Accessed DMCGOWAN | 25/02/2010-14:37:53 V-3A Copied To Document Hummingbird DM DMCGOWAN | 01/03/2010-13:26:26 V-3A Mail Copy Hummingbird DM SMONAC]]></LongProp>
</Long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20F3D-1F0A-4E5D-88AA-A532FE66EF1A}">
  <ds:schemaRefs>
    <ds:schemaRef ds:uri="f4287940-7d7b-4848-86d6-d336b94d4810"/>
    <ds:schemaRef ds:uri="http://purl.org/dc/terms/"/>
    <ds:schemaRef ds:uri="http://schemas.openxmlformats.org/package/2006/metadata/core-properties"/>
    <ds:schemaRef ds:uri="a14523ce-dede-483e-883a-2d83261080bd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32E8093-98AC-4AD1-85B2-20A6F5DD7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523ce-dede-483e-883a-2d83261080bd"/>
    <ds:schemaRef ds:uri="f4287940-7d7b-4848-86d6-d336b94d4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9C2E6-9B9F-4398-8AFD-870ADA234D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9CD1E8-8472-4710-9AEB-CD43AF4CB618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B18C7EF1-D3A0-489D-BCC9-43B880ED23D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74B4756-861C-4765-9680-A508AF89A720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382B977C-7C29-4781-B177-F514698AA50B}">
  <ds:schemaRefs>
    <ds:schemaRef ds:uri="http://schemas.microsoft.com/office/2006/metadata/longProperties"/>
    <ds:schemaRef ds:uri=""/>
  </ds:schemaRefs>
</ds:datastoreItem>
</file>

<file path=customXml/itemProps8.xml><?xml version="1.0" encoding="utf-8"?>
<ds:datastoreItem xmlns:ds="http://schemas.openxmlformats.org/officeDocument/2006/customXml" ds:itemID="{31ACCA4D-FBFD-4B33-A014-A3E4DC0F5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NEM B2B Issues Change Form Template</vt:lpstr>
    </vt:vector>
  </TitlesOfParts>
  <Company>VENCorp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NEM B2B Issues Change Form Template</dc:title>
  <dc:subject/>
  <dc:creator>DMCGOWAN</dc:creator>
  <cp:keywords/>
  <dc:description/>
  <cp:lastModifiedBy>Arjun Pathy</cp:lastModifiedBy>
  <cp:revision>11</cp:revision>
  <cp:lastPrinted>2017-12-08T04:56:00Z</cp:lastPrinted>
  <dcterms:created xsi:type="dcterms:W3CDTF">2019-06-24T22:59:00Z</dcterms:created>
  <dcterms:modified xsi:type="dcterms:W3CDTF">2019-07-23T05:44:00Z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EMODocumentType">
    <vt:lpwstr>6;#Operational Record|859762f2-4462-42eb-9744-c955c7e2c540</vt:lpwstr>
  </property>
  <property fmtid="{D5CDD505-2E9C-101B-9397-08002B2CF9AE}" pid="3" name="eDocsEmailDate">
    <vt:lpwstr/>
  </property>
  <property fmtid="{D5CDD505-2E9C-101B-9397-08002B2CF9AE}" pid="4" name="eDocsEmailFrom">
    <vt:lpwstr/>
  </property>
  <property fmtid="{D5CDD505-2E9C-101B-9397-08002B2CF9AE}" pid="5" name="ContentType">
    <vt:lpwstr>AEMOMigratedDocument</vt:lpwstr>
  </property>
  <property fmtid="{D5CDD505-2E9C-101B-9397-08002B2CF9AE}" pid="6" name="ContentTypeId">
    <vt:lpwstr>0x0101009BE89D58CAF0934CA32A20BCFFD353DC0100ECC23DB0AD6D6B4286A7EDFC8553BCE5</vt:lpwstr>
  </property>
  <property fmtid="{D5CDD505-2E9C-101B-9397-08002B2CF9AE}" pid="7" name="display_urn:schemas-microsoft-com:office:office#Editor">
    <vt:lpwstr>Danny McGowan</vt:lpwstr>
  </property>
  <property fmtid="{D5CDD505-2E9C-101B-9397-08002B2CF9AE}" pid="8" name="Author">
    <vt:lpwstr>157</vt:lpwstr>
  </property>
  <property fmtid="{D5CDD505-2E9C-101B-9397-08002B2CF9AE}" pid="9" name="eDocsCategory2">
    <vt:lpwstr/>
  </property>
  <property fmtid="{D5CDD505-2E9C-101B-9397-08002B2CF9AE}" pid="10" name="TemplateUrl">
    <vt:lpwstr/>
  </property>
  <property fmtid="{D5CDD505-2E9C-101B-9397-08002B2CF9AE}" pid="11" name="eDocsRelatedDocument">
    <vt:lpwstr/>
  </property>
  <property fmtid="{D5CDD505-2E9C-101B-9397-08002B2CF9AE}" pid="12" name="AEMOMigratedStatus">
    <vt:lpwstr/>
  </property>
  <property fmtid="{D5CDD505-2E9C-101B-9397-08002B2CF9AE}" pid="13" name="Modified">
    <vt:lpwstr>1970-01-01T11:00:00Z</vt:lpwstr>
  </property>
  <property fmtid="{D5CDD505-2E9C-101B-9397-08002B2CF9AE}" pid="14" name="AEMOKeywords">
    <vt:lpwstr>17;#Gas|6fc634c6-0c58-42d4-a0c5-98b531f188c1;#20;#Procedure|ef118ab7-893e-4146-9175-7dc8e1e22e38;#40;#Issue|cd3053cc-6ae2-4251-8a73-4b2ea22431eb;#28;#Template|785e7638-23d4-44d3-be86-add056926098</vt:lpwstr>
  </property>
  <property fmtid="{D5CDD505-2E9C-101B-9397-08002B2CF9AE}" pid="15" name="eDocsCategory1">
    <vt:lpwstr/>
  </property>
  <property fmtid="{D5CDD505-2E9C-101B-9397-08002B2CF9AE}" pid="16" name="_dlc_DocId">
    <vt:lpwstr>RETAILMARKET-18-53253</vt:lpwstr>
  </property>
  <property fmtid="{D5CDD505-2E9C-101B-9397-08002B2CF9AE}" pid="17" name="Editor">
    <vt:lpwstr>303</vt:lpwstr>
  </property>
  <property fmtid="{D5CDD505-2E9C-101B-9397-08002B2CF9AE}" pid="18" name="_dlc_DocIdItemGuid">
    <vt:lpwstr>ca48465f-e948-4916-af2f-38b26fafac34</vt:lpwstr>
  </property>
  <property fmtid="{D5CDD505-2E9C-101B-9397-08002B2CF9AE}" pid="19" name="_dlc_DocIdUrl">
    <vt:lpwstr>http://sharedocs/sites/rmm/RetD/_layouts/15/DocIdRedir.aspx?ID=RETAILMARKET-18-53253, RETAILMARKET-18-53253</vt:lpwstr>
  </property>
  <property fmtid="{D5CDD505-2E9C-101B-9397-08002B2CF9AE}" pid="20" name="eDocsVersionNumber">
    <vt:lpwstr/>
  </property>
  <property fmtid="{D5CDD505-2E9C-101B-9397-08002B2CF9AE}" pid="21" name="eDocsCategory3">
    <vt:lpwstr/>
  </property>
  <property fmtid="{D5CDD505-2E9C-101B-9397-08002B2CF9AE}" pid="22" name="xd_Signature">
    <vt:lpwstr/>
  </property>
  <property fmtid="{D5CDD505-2E9C-101B-9397-08002B2CF9AE}" pid="23" name="Created">
    <vt:lpwstr>1970-01-01T11:00:00Z</vt:lpwstr>
  </property>
  <property fmtid="{D5CDD505-2E9C-101B-9397-08002B2CF9AE}" pid="24" name="xd_ProgID">
    <vt:lpwstr/>
  </property>
  <property fmtid="{D5CDD505-2E9C-101B-9397-08002B2CF9AE}" pid="25" name="_dlc_DocIdPersistId">
    <vt:lpwstr/>
  </property>
</Properties>
</file>